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7E62" w14:textId="5996A236" w:rsidR="00E82FE9" w:rsidRPr="00163E51" w:rsidRDefault="00E82FE9" w:rsidP="00E82FE9">
      <w:pPr>
        <w:jc w:val="center"/>
        <w:rPr>
          <w:rFonts w:ascii="Futura" w:hAnsi="Futura"/>
          <w:b/>
          <w:bCs/>
          <w:color w:val="0070C0"/>
          <w:sz w:val="36"/>
          <w:szCs w:val="36"/>
        </w:rPr>
      </w:pPr>
      <w:r w:rsidRPr="00163E51">
        <w:rPr>
          <w:rFonts w:ascii="Futura" w:hAnsi="Futura"/>
          <w:b/>
          <w:bCs/>
          <w:color w:val="0070C0"/>
          <w:sz w:val="36"/>
          <w:szCs w:val="36"/>
        </w:rPr>
        <w:t>Inbjudan</w:t>
      </w:r>
    </w:p>
    <w:p w14:paraId="04DF849B" w14:textId="77777777" w:rsidR="00E82FE9" w:rsidRPr="00163E51" w:rsidRDefault="00E82FE9" w:rsidP="00E82FE9">
      <w:pPr>
        <w:jc w:val="center"/>
        <w:rPr>
          <w:rFonts w:ascii="Futura" w:hAnsi="Futura"/>
          <w:b/>
          <w:bCs/>
          <w:color w:val="0070C0"/>
          <w:sz w:val="36"/>
          <w:szCs w:val="36"/>
        </w:rPr>
      </w:pPr>
      <w:r w:rsidRPr="00163E51">
        <w:rPr>
          <w:rFonts w:ascii="Futura" w:hAnsi="Futura"/>
          <w:b/>
          <w:bCs/>
          <w:color w:val="0070C0"/>
          <w:sz w:val="36"/>
          <w:szCs w:val="36"/>
        </w:rPr>
        <w:t>Bauhaus Junior Gala</w:t>
      </w:r>
    </w:p>
    <w:p w14:paraId="54222BAB" w14:textId="46ACEF0D" w:rsidR="00E82FE9" w:rsidRDefault="00E82FE9" w:rsidP="00B52242">
      <w:pPr>
        <w:jc w:val="center"/>
        <w:rPr>
          <w:rFonts w:ascii="Futura" w:hAnsi="Futura"/>
          <w:b/>
          <w:bCs/>
          <w:color w:val="0070C0"/>
          <w:sz w:val="36"/>
          <w:szCs w:val="36"/>
        </w:rPr>
      </w:pPr>
      <w:r w:rsidRPr="00163E51">
        <w:rPr>
          <w:rFonts w:ascii="Futura" w:hAnsi="Futura"/>
          <w:b/>
          <w:bCs/>
          <w:color w:val="0070C0"/>
          <w:sz w:val="36"/>
          <w:szCs w:val="36"/>
        </w:rPr>
        <w:t>M</w:t>
      </w:r>
      <w:r w:rsidR="00B52242">
        <w:rPr>
          <w:rFonts w:ascii="Futura" w:hAnsi="Futura"/>
          <w:b/>
          <w:bCs/>
          <w:color w:val="0070C0"/>
          <w:sz w:val="36"/>
          <w:szCs w:val="36"/>
        </w:rPr>
        <w:t>ANNHEIM</w:t>
      </w:r>
      <w:r w:rsidRPr="00163E51">
        <w:rPr>
          <w:rFonts w:ascii="Futura" w:hAnsi="Futura"/>
          <w:b/>
          <w:bCs/>
          <w:color w:val="0070C0"/>
          <w:sz w:val="36"/>
          <w:szCs w:val="36"/>
        </w:rPr>
        <w:t xml:space="preserve"> 2</w:t>
      </w:r>
      <w:r w:rsidR="00B52242">
        <w:rPr>
          <w:rFonts w:ascii="Futura" w:hAnsi="Futura"/>
          <w:b/>
          <w:bCs/>
          <w:color w:val="0070C0"/>
          <w:sz w:val="36"/>
          <w:szCs w:val="36"/>
        </w:rPr>
        <w:t>2-23</w:t>
      </w:r>
      <w:r w:rsidRPr="00163E51">
        <w:rPr>
          <w:rFonts w:ascii="Futura" w:hAnsi="Futura"/>
          <w:b/>
          <w:bCs/>
          <w:color w:val="0070C0"/>
          <w:sz w:val="36"/>
          <w:szCs w:val="36"/>
        </w:rPr>
        <w:t xml:space="preserve"> juni</w:t>
      </w:r>
      <w:r w:rsidR="00B52242">
        <w:rPr>
          <w:rFonts w:ascii="Futura" w:hAnsi="Futura"/>
          <w:b/>
          <w:bCs/>
          <w:color w:val="0070C0"/>
          <w:sz w:val="36"/>
          <w:szCs w:val="36"/>
        </w:rPr>
        <w:t xml:space="preserve"> 2024</w:t>
      </w:r>
    </w:p>
    <w:p w14:paraId="08920793" w14:textId="77777777" w:rsidR="008A416D" w:rsidRPr="00D621AA" w:rsidRDefault="008A416D" w:rsidP="00D621AA">
      <w:pPr>
        <w:rPr>
          <w:rFonts w:ascii="Futura" w:hAnsi="Futura"/>
          <w:b/>
          <w:bCs/>
          <w:color w:val="0070C0"/>
          <w:sz w:val="24"/>
          <w:szCs w:val="18"/>
        </w:rPr>
      </w:pPr>
    </w:p>
    <w:p w14:paraId="0E9A05AD" w14:textId="179CF353" w:rsidR="00E82FE9" w:rsidRPr="008A416D" w:rsidRDefault="00E82FE9" w:rsidP="00E82FE9">
      <w:pPr>
        <w:rPr>
          <w:rFonts w:ascii="Futura" w:hAnsi="Futura"/>
          <w:color w:val="000000" w:themeColor="text1"/>
          <w:sz w:val="24"/>
          <w:szCs w:val="24"/>
        </w:rPr>
      </w:pPr>
      <w:r w:rsidRPr="008A416D">
        <w:rPr>
          <w:rFonts w:ascii="Futura" w:hAnsi="Futura"/>
          <w:color w:val="000000" w:themeColor="text1"/>
          <w:sz w:val="24"/>
          <w:szCs w:val="24"/>
        </w:rPr>
        <w:t>Hej friidrottare och coacher</w:t>
      </w:r>
    </w:p>
    <w:p w14:paraId="68544D29" w14:textId="52D94562" w:rsidR="00563492" w:rsidRPr="008A416D" w:rsidRDefault="000101F1" w:rsidP="00D35BAD">
      <w:pPr>
        <w:rPr>
          <w:rFonts w:ascii="Futura" w:hAnsi="Futura"/>
          <w:color w:val="000000" w:themeColor="text1"/>
          <w:sz w:val="24"/>
          <w:szCs w:val="24"/>
        </w:rPr>
      </w:pPr>
      <w:r w:rsidRPr="000101F1">
        <w:rPr>
          <w:rFonts w:ascii="Futura" w:hAnsi="Futura"/>
          <w:color w:val="000000" w:themeColor="text1"/>
          <w:sz w:val="24"/>
          <w:szCs w:val="24"/>
        </w:rPr>
        <w:t xml:space="preserve">Några av de bästa juniorerna i åldern </w:t>
      </w:r>
      <w:r w:rsidRPr="008A416D">
        <w:rPr>
          <w:rFonts w:ascii="Futura" w:hAnsi="Futura"/>
          <w:color w:val="000000" w:themeColor="text1"/>
          <w:sz w:val="24"/>
          <w:szCs w:val="24"/>
        </w:rPr>
        <w:t>18-19</w:t>
      </w:r>
      <w:r w:rsidR="00B52242">
        <w:rPr>
          <w:rFonts w:ascii="Futura" w:hAnsi="Futura"/>
          <w:color w:val="000000" w:themeColor="text1"/>
          <w:sz w:val="24"/>
          <w:szCs w:val="24"/>
        </w:rPr>
        <w:t xml:space="preserve"> 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år </w:t>
      </w:r>
      <w:r w:rsidRPr="000101F1">
        <w:rPr>
          <w:rFonts w:ascii="Futura" w:hAnsi="Futura"/>
          <w:color w:val="000000" w:themeColor="text1"/>
          <w:sz w:val="24"/>
          <w:szCs w:val="24"/>
        </w:rPr>
        <w:t>från hela Europa deltar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i Bauhaus Junior Gala</w:t>
      </w:r>
      <w:r w:rsidR="00D35BAD" w:rsidRPr="008A416D">
        <w:rPr>
          <w:rFonts w:ascii="Futura" w:hAnsi="Futura"/>
          <w:color w:val="000000" w:themeColor="text1"/>
          <w:sz w:val="24"/>
          <w:szCs w:val="24"/>
        </w:rPr>
        <w:t>, Mannheim (Tyskland)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och tävlingen </w:t>
      </w:r>
      <w:r w:rsidRPr="000101F1">
        <w:rPr>
          <w:rFonts w:ascii="Futura" w:hAnsi="Futura"/>
          <w:color w:val="000000" w:themeColor="text1"/>
          <w:sz w:val="24"/>
          <w:szCs w:val="24"/>
        </w:rPr>
        <w:t>har uppnått internationellt erkännande genom åren</w:t>
      </w:r>
      <w:r w:rsidR="005B7240" w:rsidRPr="008A416D">
        <w:rPr>
          <w:rFonts w:ascii="Futura" w:hAnsi="Futura"/>
          <w:color w:val="000000" w:themeColor="text1"/>
          <w:sz w:val="24"/>
          <w:szCs w:val="24"/>
        </w:rPr>
        <w:t xml:space="preserve"> med </w:t>
      </w:r>
      <w:r w:rsidRPr="000101F1">
        <w:rPr>
          <w:rFonts w:ascii="Futura" w:hAnsi="Futura"/>
          <w:color w:val="000000" w:themeColor="text1"/>
          <w:sz w:val="24"/>
          <w:szCs w:val="24"/>
        </w:rPr>
        <w:t>deltagande av juniorer i världsklass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. </w:t>
      </w:r>
      <w:r w:rsidRPr="000101F1">
        <w:rPr>
          <w:rFonts w:ascii="Futura" w:hAnsi="Futura"/>
          <w:color w:val="000000" w:themeColor="text1"/>
          <w:sz w:val="24"/>
          <w:szCs w:val="24"/>
        </w:rPr>
        <w:t>Vi erbjud</w:t>
      </w:r>
      <w:r w:rsidR="00D35BAD" w:rsidRPr="008A416D">
        <w:rPr>
          <w:rFonts w:ascii="Futura" w:hAnsi="Futura"/>
          <w:color w:val="000000" w:themeColor="text1"/>
          <w:sz w:val="24"/>
          <w:szCs w:val="24"/>
        </w:rPr>
        <w:t>er</w:t>
      </w:r>
      <w:r w:rsidRPr="000101F1">
        <w:rPr>
          <w:rFonts w:ascii="Futura" w:hAnsi="Futura"/>
          <w:color w:val="000000" w:themeColor="text1"/>
          <w:sz w:val="24"/>
          <w:szCs w:val="24"/>
        </w:rPr>
        <w:t xml:space="preserve"> </w:t>
      </w:r>
      <w:r w:rsidRPr="008A416D">
        <w:rPr>
          <w:rFonts w:ascii="Futura" w:hAnsi="Futura"/>
          <w:color w:val="000000" w:themeColor="text1"/>
          <w:sz w:val="24"/>
          <w:szCs w:val="24"/>
        </w:rPr>
        <w:t>friidrottare</w:t>
      </w:r>
      <w:r w:rsidRPr="000101F1">
        <w:rPr>
          <w:rFonts w:ascii="Futura" w:hAnsi="Futura"/>
          <w:color w:val="000000" w:themeColor="text1"/>
          <w:sz w:val="24"/>
          <w:szCs w:val="24"/>
        </w:rPr>
        <w:t xml:space="preserve"> 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och coacher </w:t>
      </w:r>
      <w:r w:rsidRPr="000101F1">
        <w:rPr>
          <w:rFonts w:ascii="Futura" w:hAnsi="Futura"/>
          <w:color w:val="000000" w:themeColor="text1"/>
          <w:sz w:val="24"/>
          <w:szCs w:val="24"/>
        </w:rPr>
        <w:t xml:space="preserve">ett evenemang i världsklass som förberedelse för att säkerställa hög prestation på </w:t>
      </w:r>
      <w:r w:rsidR="00B52242">
        <w:rPr>
          <w:rFonts w:ascii="Futura" w:hAnsi="Futura"/>
          <w:color w:val="000000" w:themeColor="text1"/>
          <w:sz w:val="24"/>
          <w:szCs w:val="24"/>
        </w:rPr>
        <w:t xml:space="preserve">World Athletics </w:t>
      </w:r>
      <w:r w:rsidRPr="008A416D">
        <w:rPr>
          <w:rFonts w:ascii="Futura" w:hAnsi="Futura"/>
          <w:color w:val="000000" w:themeColor="text1"/>
          <w:sz w:val="24"/>
          <w:szCs w:val="24"/>
        </w:rPr>
        <w:t>U20 Championships</w:t>
      </w:r>
      <w:r w:rsidR="00C25DB5">
        <w:rPr>
          <w:rFonts w:ascii="Futura" w:hAnsi="Futura"/>
          <w:color w:val="000000" w:themeColor="text1"/>
          <w:sz w:val="24"/>
          <w:szCs w:val="24"/>
        </w:rPr>
        <w:t xml:space="preserve"> (JVM)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, </w:t>
      </w:r>
      <w:r w:rsidR="00E14499">
        <w:rPr>
          <w:rFonts w:ascii="Futura" w:hAnsi="Futura"/>
          <w:color w:val="000000" w:themeColor="text1"/>
          <w:sz w:val="24"/>
          <w:szCs w:val="24"/>
        </w:rPr>
        <w:t>27-31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</w:t>
      </w:r>
      <w:r w:rsidR="002B251B" w:rsidRPr="008A416D">
        <w:rPr>
          <w:rFonts w:ascii="Futura" w:hAnsi="Futura"/>
          <w:color w:val="000000" w:themeColor="text1"/>
          <w:sz w:val="24"/>
          <w:szCs w:val="24"/>
        </w:rPr>
        <w:t>augusti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i </w:t>
      </w:r>
      <w:r w:rsidR="00E14499">
        <w:rPr>
          <w:rFonts w:ascii="Futura" w:hAnsi="Futura"/>
          <w:color w:val="000000" w:themeColor="text1"/>
          <w:sz w:val="24"/>
          <w:szCs w:val="24"/>
        </w:rPr>
        <w:t>Lima, Peru</w:t>
      </w:r>
      <w:r w:rsidRPr="000101F1">
        <w:rPr>
          <w:rFonts w:ascii="Futura" w:hAnsi="Futura"/>
          <w:color w:val="000000" w:themeColor="text1"/>
          <w:sz w:val="24"/>
          <w:szCs w:val="24"/>
        </w:rPr>
        <w:t>.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</w:t>
      </w:r>
    </w:p>
    <w:p w14:paraId="224B9DB7" w14:textId="354A139A" w:rsidR="005B7240" w:rsidRPr="008A416D" w:rsidRDefault="005B7240" w:rsidP="000E55B5">
      <w:pPr>
        <w:spacing w:after="100" w:afterAutospacing="1"/>
        <w:rPr>
          <w:rFonts w:ascii="Futura" w:hAnsi="Futura"/>
          <w:color w:val="000000" w:themeColor="text1"/>
          <w:sz w:val="24"/>
          <w:szCs w:val="24"/>
        </w:rPr>
      </w:pPr>
      <w:r w:rsidRPr="008A416D">
        <w:rPr>
          <w:rFonts w:ascii="Futura" w:hAnsi="Futura"/>
          <w:color w:val="000000" w:themeColor="text1"/>
          <w:sz w:val="24"/>
          <w:szCs w:val="24"/>
        </w:rPr>
        <w:t xml:space="preserve">Boende, helpension och transfer för perioden </w:t>
      </w:r>
      <w:r w:rsidR="000E55B5" w:rsidRPr="008A416D">
        <w:rPr>
          <w:rFonts w:ascii="Futura" w:hAnsi="Futura"/>
          <w:color w:val="000000" w:themeColor="text1"/>
          <w:sz w:val="24"/>
          <w:szCs w:val="24"/>
        </w:rPr>
        <w:t xml:space="preserve">fredagen </w:t>
      </w:r>
      <w:r w:rsidRPr="008A416D">
        <w:rPr>
          <w:rFonts w:ascii="Futura" w:hAnsi="Futura"/>
          <w:color w:val="000000" w:themeColor="text1"/>
          <w:sz w:val="24"/>
          <w:szCs w:val="24"/>
        </w:rPr>
        <w:t>2</w:t>
      </w:r>
      <w:r w:rsidR="00C56F4D">
        <w:rPr>
          <w:rFonts w:ascii="Futura" w:hAnsi="Futura"/>
          <w:color w:val="000000" w:themeColor="text1"/>
          <w:sz w:val="24"/>
          <w:szCs w:val="24"/>
        </w:rPr>
        <w:t>1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till </w:t>
      </w:r>
      <w:r w:rsidR="00D836A2">
        <w:rPr>
          <w:rFonts w:ascii="Futura" w:hAnsi="Futura"/>
          <w:color w:val="000000" w:themeColor="text1"/>
          <w:sz w:val="24"/>
          <w:szCs w:val="24"/>
        </w:rPr>
        <w:t>söndag</w:t>
      </w:r>
      <w:r w:rsidR="000E55B5" w:rsidRPr="008A416D">
        <w:rPr>
          <w:rFonts w:ascii="Futura" w:hAnsi="Futura"/>
          <w:color w:val="000000" w:themeColor="text1"/>
          <w:sz w:val="24"/>
          <w:szCs w:val="24"/>
        </w:rPr>
        <w:t xml:space="preserve"> </w:t>
      </w:r>
      <w:r w:rsidRPr="008A416D">
        <w:rPr>
          <w:rFonts w:ascii="Futura" w:hAnsi="Futura"/>
          <w:color w:val="000000" w:themeColor="text1"/>
          <w:sz w:val="24"/>
          <w:szCs w:val="24"/>
        </w:rPr>
        <w:t>2</w:t>
      </w:r>
      <w:r w:rsidR="00D836A2">
        <w:rPr>
          <w:rFonts w:ascii="Futura" w:hAnsi="Futura"/>
          <w:color w:val="000000" w:themeColor="text1"/>
          <w:sz w:val="24"/>
          <w:szCs w:val="24"/>
        </w:rPr>
        <w:t>3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juni fixar arrangören, men kommer att debitera Svensk Friidrott </w:t>
      </w:r>
      <w:r w:rsidR="00C56F4D">
        <w:rPr>
          <w:rFonts w:ascii="Futura" w:hAnsi="Futura"/>
          <w:b/>
          <w:bCs/>
          <w:color w:val="000000" w:themeColor="text1"/>
          <w:sz w:val="24"/>
          <w:szCs w:val="24"/>
        </w:rPr>
        <w:t xml:space="preserve">105 </w:t>
      </w:r>
      <w:r w:rsidRPr="008A416D">
        <w:rPr>
          <w:rFonts w:ascii="Futura" w:hAnsi="Futura"/>
          <w:b/>
          <w:bCs/>
          <w:color w:val="000000" w:themeColor="text1"/>
          <w:sz w:val="24"/>
          <w:szCs w:val="24"/>
        </w:rPr>
        <w:t xml:space="preserve">Euro/dag per </w:t>
      </w:r>
      <w:r w:rsidR="002B251B" w:rsidRPr="008A416D">
        <w:rPr>
          <w:rFonts w:ascii="Futura" w:hAnsi="Futura"/>
          <w:b/>
          <w:bCs/>
          <w:color w:val="000000" w:themeColor="text1"/>
          <w:sz w:val="24"/>
          <w:szCs w:val="24"/>
        </w:rPr>
        <w:t>deltagare</w:t>
      </w:r>
      <w:r w:rsidRPr="008A416D">
        <w:rPr>
          <w:rFonts w:ascii="Futura" w:hAnsi="Futura"/>
          <w:b/>
          <w:bCs/>
          <w:color w:val="000000" w:themeColor="text1"/>
          <w:sz w:val="24"/>
          <w:szCs w:val="24"/>
        </w:rPr>
        <w:t xml:space="preserve"> </w:t>
      </w:r>
      <w:r w:rsidRPr="008A416D">
        <w:rPr>
          <w:rFonts w:ascii="Futura" w:hAnsi="Futura"/>
          <w:i/>
          <w:iCs/>
          <w:color w:val="000000" w:themeColor="text1"/>
          <w:sz w:val="24"/>
          <w:szCs w:val="24"/>
        </w:rPr>
        <w:t>(friidrottare &amp; coacher)</w:t>
      </w:r>
      <w:r w:rsidRPr="008A416D">
        <w:rPr>
          <w:rFonts w:ascii="Futura" w:hAnsi="Futura"/>
          <w:color w:val="000000" w:themeColor="text1"/>
          <w:sz w:val="24"/>
          <w:szCs w:val="24"/>
        </w:rPr>
        <w:t>, som sedan faktureras respektive deltagares förening.</w:t>
      </w:r>
    </w:p>
    <w:p w14:paraId="755CA81A" w14:textId="0CE38E0F" w:rsidR="00310748" w:rsidRPr="00D621AA" w:rsidRDefault="00D35BAD" w:rsidP="00310748">
      <w:pPr>
        <w:spacing w:after="0"/>
        <w:rPr>
          <w:rFonts w:ascii="Futura" w:hAnsi="Futura"/>
          <w:color w:val="0070C0"/>
          <w:sz w:val="24"/>
        </w:rPr>
      </w:pPr>
      <w:r w:rsidRPr="00D621AA">
        <w:rPr>
          <w:rFonts w:ascii="Futura" w:hAnsi="Futura"/>
          <w:b/>
          <w:bCs/>
          <w:color w:val="0070C0"/>
          <w:sz w:val="24"/>
        </w:rPr>
        <w:t>Resa</w:t>
      </w:r>
    </w:p>
    <w:p w14:paraId="58C6C2C6" w14:textId="42A7DD20" w:rsidR="00310748" w:rsidRPr="008A416D" w:rsidRDefault="00D35BAD" w:rsidP="000E55B5">
      <w:pPr>
        <w:pStyle w:val="Liststycke"/>
        <w:numPr>
          <w:ilvl w:val="0"/>
          <w:numId w:val="2"/>
        </w:numPr>
        <w:spacing w:after="100" w:afterAutospacing="1"/>
        <w:ind w:left="714" w:hanging="357"/>
        <w:rPr>
          <w:rFonts w:ascii="Futura" w:hAnsi="Futura"/>
          <w:color w:val="000000" w:themeColor="text1"/>
          <w:sz w:val="24"/>
          <w:szCs w:val="24"/>
        </w:rPr>
      </w:pPr>
      <w:r w:rsidRPr="008A416D">
        <w:rPr>
          <w:rFonts w:ascii="Futura" w:hAnsi="Futura"/>
          <w:color w:val="000000" w:themeColor="text1"/>
          <w:sz w:val="24"/>
          <w:szCs w:val="24"/>
        </w:rPr>
        <w:t xml:space="preserve">Resan </w:t>
      </w:r>
      <w:r w:rsidR="00563492" w:rsidRPr="008A416D">
        <w:rPr>
          <w:rFonts w:ascii="Futura" w:hAnsi="Futura"/>
          <w:color w:val="000000" w:themeColor="text1"/>
          <w:sz w:val="24"/>
          <w:szCs w:val="24"/>
        </w:rPr>
        <w:t xml:space="preserve">t &amp; r </w:t>
      </w:r>
      <w:r w:rsidRPr="008A416D">
        <w:rPr>
          <w:rFonts w:ascii="Futura" w:hAnsi="Futura"/>
          <w:color w:val="000000" w:themeColor="text1"/>
          <w:sz w:val="24"/>
          <w:szCs w:val="24"/>
        </w:rPr>
        <w:t>boka</w:t>
      </w:r>
      <w:r w:rsidR="005B7240" w:rsidRPr="008A416D">
        <w:rPr>
          <w:rFonts w:ascii="Futura" w:hAnsi="Futura"/>
          <w:color w:val="000000" w:themeColor="text1"/>
          <w:sz w:val="24"/>
          <w:szCs w:val="24"/>
        </w:rPr>
        <w:t xml:space="preserve">r ni själva </w:t>
      </w:r>
      <w:r w:rsidRPr="008A416D">
        <w:rPr>
          <w:rFonts w:ascii="Futura" w:hAnsi="Futura"/>
          <w:i/>
          <w:iCs/>
          <w:color w:val="000000" w:themeColor="text1"/>
          <w:sz w:val="24"/>
          <w:szCs w:val="24"/>
        </w:rPr>
        <w:t>(</w:t>
      </w:r>
      <w:r w:rsidRPr="008A416D">
        <w:rPr>
          <w:rFonts w:ascii="Futura" w:hAnsi="Futura"/>
          <w:b/>
          <w:bCs/>
          <w:i/>
          <w:iCs/>
          <w:color w:val="000000" w:themeColor="text1"/>
          <w:sz w:val="24"/>
          <w:szCs w:val="24"/>
        </w:rPr>
        <w:t>OBS! Förbundet bokar inte</w:t>
      </w:r>
      <w:r w:rsidRPr="008A416D">
        <w:rPr>
          <w:rFonts w:ascii="Futura" w:hAnsi="Futura"/>
          <w:i/>
          <w:iCs/>
          <w:color w:val="000000" w:themeColor="text1"/>
          <w:sz w:val="24"/>
          <w:szCs w:val="24"/>
        </w:rPr>
        <w:t xml:space="preserve">). </w:t>
      </w:r>
      <w:r w:rsidR="005B7240" w:rsidRPr="008A416D">
        <w:rPr>
          <w:rFonts w:ascii="Futura" w:hAnsi="Futura"/>
          <w:color w:val="000000" w:themeColor="text1"/>
          <w:sz w:val="24"/>
          <w:szCs w:val="24"/>
        </w:rPr>
        <w:t>Men i samband med slutlig anmälan ska ni uppge</w:t>
      </w:r>
      <w:r w:rsidR="007B5C16" w:rsidRPr="008A416D">
        <w:rPr>
          <w:rFonts w:ascii="Futura" w:hAnsi="Futura"/>
          <w:color w:val="000000" w:themeColor="text1"/>
          <w:sz w:val="24"/>
          <w:szCs w:val="24"/>
        </w:rPr>
        <w:t xml:space="preserve"> </w:t>
      </w:r>
      <w:r w:rsidR="00563492" w:rsidRPr="008A416D">
        <w:rPr>
          <w:rFonts w:ascii="Futura" w:hAnsi="Futura"/>
          <w:color w:val="000000" w:themeColor="text1"/>
          <w:sz w:val="24"/>
          <w:szCs w:val="24"/>
        </w:rPr>
        <w:t xml:space="preserve">när och </w:t>
      </w:r>
      <w:r w:rsidR="007B5C16" w:rsidRPr="008A416D">
        <w:rPr>
          <w:rFonts w:ascii="Futura" w:hAnsi="Futura"/>
          <w:color w:val="000000" w:themeColor="text1"/>
          <w:sz w:val="24"/>
          <w:szCs w:val="24"/>
        </w:rPr>
        <w:t xml:space="preserve">hur ni reser t &amp; </w:t>
      </w:r>
      <w:r w:rsidR="00563492" w:rsidRPr="008A416D">
        <w:rPr>
          <w:rFonts w:ascii="Futura" w:hAnsi="Futura"/>
          <w:color w:val="000000" w:themeColor="text1"/>
          <w:sz w:val="24"/>
          <w:szCs w:val="24"/>
        </w:rPr>
        <w:t>r</w:t>
      </w:r>
      <w:r w:rsidR="007B5C16" w:rsidRPr="008A416D">
        <w:rPr>
          <w:rFonts w:ascii="Futura" w:hAnsi="Futura"/>
          <w:color w:val="000000" w:themeColor="text1"/>
          <w:sz w:val="24"/>
          <w:szCs w:val="24"/>
        </w:rPr>
        <w:t xml:space="preserve"> Mannheim, så att transfer kan fixas t &amp; </w:t>
      </w:r>
      <w:r w:rsidR="00563492" w:rsidRPr="008A416D">
        <w:rPr>
          <w:rFonts w:ascii="Futura" w:hAnsi="Futura"/>
          <w:color w:val="000000" w:themeColor="text1"/>
          <w:sz w:val="24"/>
          <w:szCs w:val="24"/>
        </w:rPr>
        <w:t xml:space="preserve">r. </w:t>
      </w:r>
      <w:r w:rsidR="00563492" w:rsidRPr="008A416D">
        <w:rPr>
          <w:rFonts w:ascii="Futura" w:hAnsi="Futura"/>
          <w:color w:val="000000" w:themeColor="text1"/>
          <w:sz w:val="24"/>
          <w:szCs w:val="24"/>
          <w:u w:val="single"/>
        </w:rPr>
        <w:t>Försök att prata ihop er så ni reser tillsammans!</w:t>
      </w:r>
    </w:p>
    <w:p w14:paraId="7A57E694" w14:textId="3B84C158" w:rsidR="00310748" w:rsidRPr="00D621AA" w:rsidRDefault="00D35BAD" w:rsidP="00310748">
      <w:pPr>
        <w:spacing w:after="0"/>
        <w:rPr>
          <w:rFonts w:ascii="Futura" w:hAnsi="Futura"/>
          <w:b/>
          <w:bCs/>
          <w:color w:val="000000" w:themeColor="text1"/>
          <w:sz w:val="24"/>
        </w:rPr>
      </w:pPr>
      <w:r w:rsidRPr="00D621AA">
        <w:rPr>
          <w:rFonts w:ascii="Futura" w:hAnsi="Futura"/>
          <w:b/>
          <w:bCs/>
          <w:color w:val="0070C0"/>
          <w:sz w:val="24"/>
        </w:rPr>
        <w:t>Koordinator</w:t>
      </w:r>
    </w:p>
    <w:p w14:paraId="21E0BB2D" w14:textId="2EBEA9EE" w:rsidR="00D35BAD" w:rsidRPr="008A416D" w:rsidRDefault="00806302" w:rsidP="007B5C16">
      <w:pPr>
        <w:pStyle w:val="Liststycke"/>
        <w:numPr>
          <w:ilvl w:val="0"/>
          <w:numId w:val="2"/>
        </w:numPr>
        <w:rPr>
          <w:rFonts w:ascii="Futura" w:hAnsi="Futura"/>
          <w:b/>
          <w:bCs/>
          <w:color w:val="000000" w:themeColor="text1"/>
          <w:sz w:val="24"/>
          <w:szCs w:val="24"/>
        </w:rPr>
      </w:pPr>
      <w:r>
        <w:rPr>
          <w:rFonts w:ascii="Futura" w:hAnsi="Futura"/>
          <w:color w:val="000000" w:themeColor="text1"/>
          <w:sz w:val="24"/>
          <w:szCs w:val="24"/>
        </w:rPr>
        <w:t>Kristian Pettersson</w:t>
      </w:r>
      <w:r w:rsidR="00310748" w:rsidRPr="008A416D">
        <w:rPr>
          <w:rFonts w:ascii="Futura" w:hAnsi="Futura"/>
          <w:color w:val="000000" w:themeColor="text1"/>
          <w:sz w:val="24"/>
          <w:szCs w:val="24"/>
        </w:rPr>
        <w:t xml:space="preserve"> </w:t>
      </w:r>
      <w:r w:rsidR="00310748" w:rsidRPr="008A416D">
        <w:rPr>
          <w:rFonts w:ascii="Futura" w:hAnsi="Futura"/>
          <w:i/>
          <w:iCs/>
          <w:color w:val="000000" w:themeColor="text1"/>
          <w:sz w:val="24"/>
          <w:szCs w:val="24"/>
        </w:rPr>
        <w:t>(intresseanmälan, tävlingsanmälan och på tävlingen)</w:t>
      </w:r>
      <w:r>
        <w:rPr>
          <w:rFonts w:ascii="Futura" w:hAnsi="Futura"/>
          <w:i/>
          <w:iCs/>
          <w:color w:val="000000" w:themeColor="text1"/>
          <w:sz w:val="24"/>
          <w:szCs w:val="24"/>
        </w:rPr>
        <w:t xml:space="preserve"> </w:t>
      </w:r>
      <w:r w:rsidR="008647FE" w:rsidRPr="008647FE">
        <w:rPr>
          <w:rFonts w:ascii="Futura" w:hAnsi="Futura"/>
          <w:i/>
          <w:iCs/>
          <w:color w:val="0070C0"/>
          <w:sz w:val="24"/>
          <w:szCs w:val="24"/>
          <w:u w:val="single"/>
        </w:rPr>
        <w:t>kristian.pettersson@educ.goteborg.se</w:t>
      </w:r>
    </w:p>
    <w:p w14:paraId="40F5BA79" w14:textId="2A5F03BF" w:rsidR="000E55B5" w:rsidRPr="00D621AA" w:rsidRDefault="000E55B5" w:rsidP="000E55B5">
      <w:pPr>
        <w:spacing w:after="0"/>
        <w:rPr>
          <w:rFonts w:ascii="Futura" w:hAnsi="Futura"/>
          <w:b/>
          <w:bCs/>
          <w:color w:val="0070C0"/>
          <w:sz w:val="24"/>
        </w:rPr>
      </w:pPr>
      <w:r w:rsidRPr="00D621AA">
        <w:rPr>
          <w:rFonts w:ascii="Futura" w:hAnsi="Futura"/>
          <w:b/>
          <w:bCs/>
          <w:color w:val="0070C0"/>
          <w:sz w:val="24"/>
        </w:rPr>
        <w:t>Ålderskategori</w:t>
      </w:r>
    </w:p>
    <w:p w14:paraId="406D8242" w14:textId="28BDEB2B" w:rsidR="000E55B5" w:rsidRPr="008A416D" w:rsidRDefault="000E55B5" w:rsidP="000E55B5">
      <w:pPr>
        <w:pStyle w:val="Liststycke"/>
        <w:numPr>
          <w:ilvl w:val="0"/>
          <w:numId w:val="2"/>
        </w:numPr>
        <w:spacing w:after="100" w:afterAutospacing="1"/>
        <w:rPr>
          <w:rFonts w:ascii="Futura" w:hAnsi="Futura"/>
          <w:color w:val="000000" w:themeColor="text1"/>
          <w:sz w:val="24"/>
          <w:szCs w:val="24"/>
        </w:rPr>
      </w:pPr>
      <w:r w:rsidRPr="008A416D">
        <w:rPr>
          <w:rFonts w:ascii="Futura" w:hAnsi="Futura"/>
          <w:color w:val="000000" w:themeColor="text1"/>
          <w:sz w:val="24"/>
          <w:szCs w:val="24"/>
        </w:rPr>
        <w:t>Aktiva födda 200</w:t>
      </w:r>
      <w:r w:rsidR="008647FE">
        <w:rPr>
          <w:rFonts w:ascii="Futura" w:hAnsi="Futura"/>
          <w:color w:val="000000" w:themeColor="text1"/>
          <w:sz w:val="24"/>
          <w:szCs w:val="24"/>
        </w:rPr>
        <w:t>5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och senare</w:t>
      </w:r>
    </w:p>
    <w:p w14:paraId="5742971D" w14:textId="5E4CB94C" w:rsidR="000E55B5" w:rsidRPr="00D621AA" w:rsidRDefault="000E55B5" w:rsidP="000E55B5">
      <w:pPr>
        <w:spacing w:after="0"/>
        <w:rPr>
          <w:rFonts w:ascii="Futura" w:hAnsi="Futura"/>
          <w:b/>
          <w:bCs/>
          <w:color w:val="0070C0"/>
          <w:sz w:val="24"/>
        </w:rPr>
      </w:pPr>
      <w:r w:rsidRPr="00D621AA">
        <w:rPr>
          <w:rFonts w:ascii="Futura" w:hAnsi="Futura"/>
          <w:b/>
          <w:bCs/>
          <w:color w:val="0070C0"/>
          <w:sz w:val="24"/>
        </w:rPr>
        <w:t>Kvalgränser</w:t>
      </w:r>
    </w:p>
    <w:p w14:paraId="4E8E096E" w14:textId="602B9453" w:rsidR="000E55B5" w:rsidRPr="008A416D" w:rsidRDefault="000E55B5" w:rsidP="000E55B5">
      <w:pPr>
        <w:pStyle w:val="Liststycke"/>
        <w:numPr>
          <w:ilvl w:val="0"/>
          <w:numId w:val="2"/>
        </w:numPr>
        <w:spacing w:after="100" w:afterAutospacing="1"/>
        <w:rPr>
          <w:rFonts w:ascii="Futura" w:hAnsi="Futura"/>
          <w:color w:val="000000" w:themeColor="text1"/>
          <w:sz w:val="24"/>
          <w:szCs w:val="24"/>
        </w:rPr>
      </w:pPr>
      <w:r w:rsidRPr="008A416D">
        <w:rPr>
          <w:rFonts w:ascii="Futura" w:hAnsi="Futura"/>
          <w:color w:val="000000" w:themeColor="text1"/>
          <w:sz w:val="24"/>
          <w:szCs w:val="24"/>
        </w:rPr>
        <w:t>Resultat gjorda 202</w:t>
      </w:r>
      <w:r w:rsidR="008647FE">
        <w:rPr>
          <w:rFonts w:ascii="Futura" w:hAnsi="Futura"/>
          <w:color w:val="000000" w:themeColor="text1"/>
          <w:sz w:val="24"/>
          <w:szCs w:val="24"/>
        </w:rPr>
        <w:t>3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samt från inomhussäsongen 202</w:t>
      </w:r>
      <w:r w:rsidR="008647FE">
        <w:rPr>
          <w:rFonts w:ascii="Futura" w:hAnsi="Futura"/>
          <w:color w:val="000000" w:themeColor="text1"/>
          <w:sz w:val="24"/>
          <w:szCs w:val="24"/>
        </w:rPr>
        <w:t>4</w:t>
      </w:r>
    </w:p>
    <w:p w14:paraId="11685F38" w14:textId="32B2B905" w:rsidR="007B5C16" w:rsidRPr="008A416D" w:rsidRDefault="000E55B5" w:rsidP="000E55B5">
      <w:pPr>
        <w:pStyle w:val="Liststycke"/>
        <w:numPr>
          <w:ilvl w:val="0"/>
          <w:numId w:val="2"/>
        </w:numPr>
        <w:spacing w:after="100" w:afterAutospacing="1"/>
        <w:rPr>
          <w:rFonts w:ascii="Futura" w:hAnsi="Futura"/>
          <w:color w:val="000000" w:themeColor="text1"/>
          <w:sz w:val="24"/>
          <w:szCs w:val="24"/>
        </w:rPr>
      </w:pPr>
      <w:r w:rsidRPr="008A416D">
        <w:rPr>
          <w:rFonts w:ascii="Futura" w:hAnsi="Futura"/>
          <w:color w:val="000000" w:themeColor="text1"/>
          <w:sz w:val="24"/>
          <w:szCs w:val="24"/>
        </w:rPr>
        <w:t>Se sida</w:t>
      </w:r>
      <w:r w:rsidR="00836921">
        <w:rPr>
          <w:rFonts w:ascii="Futura" w:hAnsi="Futura"/>
          <w:color w:val="000000" w:themeColor="text1"/>
          <w:sz w:val="24"/>
          <w:szCs w:val="24"/>
        </w:rPr>
        <w:t xml:space="preserve"> 2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för kvalgränserna</w:t>
      </w:r>
    </w:p>
    <w:p w14:paraId="25003492" w14:textId="0C609BD6" w:rsidR="00310748" w:rsidRPr="00D621AA" w:rsidRDefault="007B5C16" w:rsidP="007B5C16">
      <w:pPr>
        <w:spacing w:after="0"/>
        <w:rPr>
          <w:rFonts w:ascii="Futura" w:hAnsi="Futura"/>
          <w:b/>
          <w:bCs/>
          <w:color w:val="0070C0"/>
          <w:sz w:val="24"/>
        </w:rPr>
      </w:pPr>
      <w:r w:rsidRPr="00D621AA">
        <w:rPr>
          <w:rFonts w:ascii="Futura" w:hAnsi="Futura"/>
          <w:b/>
          <w:bCs/>
          <w:color w:val="0070C0"/>
          <w:sz w:val="24"/>
        </w:rPr>
        <w:t>Datum att hålla koll på</w:t>
      </w:r>
    </w:p>
    <w:p w14:paraId="56F81088" w14:textId="52D6A2FB" w:rsidR="007B5C16" w:rsidRPr="008A416D" w:rsidRDefault="007B5C16" w:rsidP="007B5C16">
      <w:pPr>
        <w:pStyle w:val="Liststycke"/>
        <w:numPr>
          <w:ilvl w:val="0"/>
          <w:numId w:val="1"/>
        </w:numPr>
        <w:rPr>
          <w:rFonts w:ascii="Futura" w:hAnsi="Futura"/>
          <w:color w:val="000000" w:themeColor="text1"/>
          <w:sz w:val="24"/>
          <w:szCs w:val="24"/>
        </w:rPr>
      </w:pPr>
      <w:r w:rsidRPr="008A416D">
        <w:rPr>
          <w:rFonts w:ascii="Futura" w:hAnsi="Futura"/>
          <w:b/>
          <w:bCs/>
          <w:color w:val="000000" w:themeColor="text1"/>
          <w:sz w:val="24"/>
          <w:szCs w:val="24"/>
        </w:rPr>
        <w:t>Intresseanmälan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ska vara inlämnad via ett formulär</w:t>
      </w:r>
      <w:r w:rsidR="00D35596">
        <w:rPr>
          <w:rFonts w:ascii="Futura" w:hAnsi="Futura"/>
          <w:color w:val="000000" w:themeColor="text1"/>
          <w:sz w:val="24"/>
          <w:szCs w:val="24"/>
        </w:rPr>
        <w:t xml:space="preserve">, Questback </w:t>
      </w:r>
      <w:r w:rsidR="00F57F7B">
        <w:rPr>
          <w:rFonts w:ascii="Futura" w:hAnsi="Futura"/>
          <w:color w:val="000000" w:themeColor="text1"/>
          <w:sz w:val="24"/>
          <w:szCs w:val="24"/>
        </w:rPr>
        <w:t>(se sid 2)</w:t>
      </w:r>
      <w:r w:rsidRPr="008A416D">
        <w:rPr>
          <w:rFonts w:ascii="Futura" w:hAnsi="Futura"/>
          <w:color w:val="000000" w:themeColor="text1"/>
          <w:sz w:val="24"/>
          <w:szCs w:val="24"/>
        </w:rPr>
        <w:t xml:space="preserve"> </w:t>
      </w:r>
      <w:r w:rsidRPr="008A416D">
        <w:rPr>
          <w:rFonts w:ascii="Futura" w:hAnsi="Futura"/>
          <w:b/>
          <w:bCs/>
          <w:color w:val="000000" w:themeColor="text1"/>
          <w:sz w:val="24"/>
          <w:szCs w:val="24"/>
        </w:rPr>
        <w:t>senast t</w:t>
      </w:r>
      <w:r w:rsidR="00D35596">
        <w:rPr>
          <w:rFonts w:ascii="Futura" w:hAnsi="Futura"/>
          <w:b/>
          <w:bCs/>
          <w:color w:val="000000" w:themeColor="text1"/>
          <w:sz w:val="24"/>
          <w:szCs w:val="24"/>
        </w:rPr>
        <w:t>is</w:t>
      </w:r>
      <w:r w:rsidRPr="008A416D">
        <w:rPr>
          <w:rFonts w:ascii="Futura" w:hAnsi="Futura"/>
          <w:b/>
          <w:bCs/>
          <w:color w:val="000000" w:themeColor="text1"/>
          <w:sz w:val="24"/>
          <w:szCs w:val="24"/>
        </w:rPr>
        <w:t xml:space="preserve">dag </w:t>
      </w:r>
      <w:r w:rsidR="00D35596">
        <w:rPr>
          <w:rFonts w:ascii="Futura" w:hAnsi="Futura"/>
          <w:b/>
          <w:bCs/>
          <w:color w:val="000000" w:themeColor="text1"/>
          <w:sz w:val="24"/>
          <w:szCs w:val="24"/>
        </w:rPr>
        <w:t>9</w:t>
      </w:r>
      <w:r w:rsidRPr="008A416D">
        <w:rPr>
          <w:rFonts w:ascii="Futura" w:hAnsi="Futura"/>
          <w:b/>
          <w:bCs/>
          <w:color w:val="000000" w:themeColor="text1"/>
          <w:sz w:val="24"/>
          <w:szCs w:val="24"/>
        </w:rPr>
        <w:t xml:space="preserve"> april</w:t>
      </w:r>
    </w:p>
    <w:p w14:paraId="18ADEC32" w14:textId="61E7CC94" w:rsidR="00310748" w:rsidRPr="008A416D" w:rsidRDefault="007B5C16" w:rsidP="000E55B5">
      <w:pPr>
        <w:pStyle w:val="Liststycke"/>
        <w:numPr>
          <w:ilvl w:val="0"/>
          <w:numId w:val="1"/>
        </w:numPr>
        <w:spacing w:after="100" w:afterAutospacing="1"/>
        <w:ind w:left="714" w:hanging="357"/>
        <w:rPr>
          <w:rFonts w:ascii="Futura" w:hAnsi="Futura"/>
          <w:color w:val="000000" w:themeColor="text1"/>
          <w:sz w:val="24"/>
          <w:szCs w:val="24"/>
        </w:rPr>
      </w:pPr>
      <w:r w:rsidRPr="008A416D">
        <w:rPr>
          <w:rFonts w:ascii="Futura" w:hAnsi="Futura"/>
          <w:b/>
          <w:bCs/>
          <w:color w:val="000000" w:themeColor="text1"/>
          <w:sz w:val="24"/>
          <w:szCs w:val="24"/>
        </w:rPr>
        <w:lastRenderedPageBreak/>
        <w:t xml:space="preserve">Slutlig anmälan </w:t>
      </w:r>
      <w:r w:rsidRPr="008A416D">
        <w:rPr>
          <w:rFonts w:ascii="Futura" w:hAnsi="Futura"/>
          <w:b/>
          <w:bCs/>
          <w:i/>
          <w:iCs/>
          <w:color w:val="FF0000"/>
          <w:sz w:val="24"/>
          <w:szCs w:val="24"/>
        </w:rPr>
        <w:t>(bindande</w:t>
      </w:r>
      <w:r w:rsidRPr="008A416D">
        <w:rPr>
          <w:rFonts w:ascii="Futura" w:hAnsi="Futura"/>
          <w:b/>
          <w:bCs/>
          <w:color w:val="FF0000"/>
          <w:sz w:val="24"/>
          <w:szCs w:val="24"/>
        </w:rPr>
        <w:t xml:space="preserve">) </w:t>
      </w:r>
      <w:r w:rsidRPr="008A416D">
        <w:rPr>
          <w:rFonts w:ascii="Futura" w:hAnsi="Futura"/>
          <w:b/>
          <w:bCs/>
          <w:color w:val="000000" w:themeColor="text1"/>
          <w:sz w:val="24"/>
          <w:szCs w:val="24"/>
        </w:rPr>
        <w:t xml:space="preserve">senast </w:t>
      </w:r>
      <w:r w:rsidR="00D73AC1">
        <w:rPr>
          <w:rFonts w:ascii="Futura" w:hAnsi="Futura"/>
          <w:b/>
          <w:bCs/>
          <w:color w:val="000000" w:themeColor="text1"/>
          <w:sz w:val="24"/>
          <w:szCs w:val="24"/>
        </w:rPr>
        <w:t>fredag 31</w:t>
      </w:r>
      <w:r w:rsidRPr="008A416D">
        <w:rPr>
          <w:rFonts w:ascii="Futura" w:hAnsi="Futura"/>
          <w:b/>
          <w:bCs/>
          <w:color w:val="000000" w:themeColor="text1"/>
          <w:sz w:val="24"/>
          <w:szCs w:val="24"/>
        </w:rPr>
        <w:t xml:space="preserve"> </w:t>
      </w:r>
      <w:r w:rsidR="00D73AC1">
        <w:rPr>
          <w:rFonts w:ascii="Futura" w:hAnsi="Futura"/>
          <w:b/>
          <w:bCs/>
          <w:color w:val="000000" w:themeColor="text1"/>
          <w:sz w:val="24"/>
          <w:szCs w:val="24"/>
        </w:rPr>
        <w:t>maj</w:t>
      </w:r>
      <w:r w:rsidR="00F3138D" w:rsidRPr="008A416D">
        <w:rPr>
          <w:rFonts w:ascii="Futura" w:hAnsi="Futura"/>
          <w:b/>
          <w:bCs/>
          <w:color w:val="000000" w:themeColor="text1"/>
          <w:sz w:val="24"/>
          <w:szCs w:val="24"/>
        </w:rPr>
        <w:t xml:space="preserve"> </w:t>
      </w:r>
      <w:r w:rsidR="00F3138D" w:rsidRPr="008A416D">
        <w:rPr>
          <w:rFonts w:ascii="Futura" w:hAnsi="Futura"/>
          <w:color w:val="000000" w:themeColor="text1"/>
          <w:sz w:val="24"/>
          <w:szCs w:val="24"/>
        </w:rPr>
        <w:t>via ett formulär</w:t>
      </w:r>
      <w:r w:rsidR="00D73AC1">
        <w:rPr>
          <w:rFonts w:ascii="Futura" w:hAnsi="Futura"/>
          <w:color w:val="000000" w:themeColor="text1"/>
          <w:sz w:val="24"/>
          <w:szCs w:val="24"/>
        </w:rPr>
        <w:t>, Questback,</w:t>
      </w:r>
      <w:r w:rsidR="00F3138D" w:rsidRPr="008A416D">
        <w:rPr>
          <w:rFonts w:ascii="Futura" w:hAnsi="Futura"/>
          <w:color w:val="000000" w:themeColor="text1"/>
          <w:sz w:val="24"/>
          <w:szCs w:val="24"/>
        </w:rPr>
        <w:t xml:space="preserve"> som sänds ut </w:t>
      </w:r>
      <w:r w:rsidR="003E1C92">
        <w:rPr>
          <w:rFonts w:ascii="Futura" w:hAnsi="Futura"/>
          <w:color w:val="000000" w:themeColor="text1"/>
          <w:sz w:val="24"/>
          <w:szCs w:val="24"/>
        </w:rPr>
        <w:t>måndag 13</w:t>
      </w:r>
      <w:r w:rsidR="009155E0" w:rsidRPr="008A416D">
        <w:rPr>
          <w:rFonts w:ascii="Futura" w:hAnsi="Futura"/>
          <w:color w:val="000000" w:themeColor="text1"/>
          <w:sz w:val="24"/>
          <w:szCs w:val="24"/>
        </w:rPr>
        <w:t xml:space="preserve"> ma</w:t>
      </w:r>
      <w:r w:rsidR="00A82592" w:rsidRPr="008A416D">
        <w:rPr>
          <w:rFonts w:ascii="Futura" w:hAnsi="Futura"/>
          <w:color w:val="000000" w:themeColor="text1"/>
          <w:sz w:val="24"/>
          <w:szCs w:val="24"/>
        </w:rPr>
        <w:t xml:space="preserve">j </w:t>
      </w:r>
      <w:r w:rsidR="00F3138D" w:rsidRPr="008A416D">
        <w:rPr>
          <w:rFonts w:ascii="Futura" w:hAnsi="Futura"/>
          <w:color w:val="000000" w:themeColor="text1"/>
          <w:sz w:val="24"/>
          <w:szCs w:val="24"/>
        </w:rPr>
        <w:t>till de som gjort en intresseanmälan.</w:t>
      </w:r>
    </w:p>
    <w:p w14:paraId="3D425F2A" w14:textId="77777777" w:rsidR="00F57F7B" w:rsidRDefault="00F57F7B" w:rsidP="00563492">
      <w:pPr>
        <w:spacing w:after="0"/>
        <w:rPr>
          <w:rFonts w:ascii="Futura" w:hAnsi="Futura"/>
          <w:b/>
          <w:bCs/>
          <w:color w:val="0070C0"/>
          <w:sz w:val="24"/>
        </w:rPr>
      </w:pPr>
    </w:p>
    <w:p w14:paraId="4552925C" w14:textId="1E20BE1C" w:rsidR="00F3138D" w:rsidRPr="00DD7633" w:rsidRDefault="00F57F7B" w:rsidP="00563492">
      <w:pPr>
        <w:spacing w:after="0"/>
        <w:rPr>
          <w:rFonts w:ascii="Futura" w:hAnsi="Futura"/>
          <w:i/>
          <w:iCs/>
          <w:color w:val="0070C0"/>
          <w:sz w:val="24"/>
        </w:rPr>
      </w:pPr>
      <w:r>
        <w:rPr>
          <w:rFonts w:ascii="Futura" w:hAnsi="Futura"/>
          <w:b/>
          <w:bCs/>
          <w:color w:val="0070C0"/>
          <w:sz w:val="24"/>
        </w:rPr>
        <w:t>I</w:t>
      </w:r>
      <w:r w:rsidR="00563492" w:rsidRPr="00D621AA">
        <w:rPr>
          <w:rFonts w:ascii="Futura" w:hAnsi="Futura"/>
          <w:b/>
          <w:bCs/>
          <w:color w:val="0070C0"/>
          <w:sz w:val="24"/>
        </w:rPr>
        <w:t>ntresseanmälan</w:t>
      </w:r>
      <w:r w:rsidR="00DD7633">
        <w:rPr>
          <w:rFonts w:ascii="Futura" w:hAnsi="Futura"/>
          <w:b/>
          <w:bCs/>
          <w:color w:val="0070C0"/>
          <w:sz w:val="24"/>
        </w:rPr>
        <w:t xml:space="preserve"> </w:t>
      </w:r>
      <w:r w:rsidR="00DD7633" w:rsidRPr="00DD7633">
        <w:rPr>
          <w:rFonts w:ascii="Futura" w:hAnsi="Futura"/>
          <w:i/>
          <w:iCs/>
          <w:color w:val="0070C0"/>
          <w:sz w:val="24"/>
        </w:rPr>
        <w:t>(via länk)</w:t>
      </w:r>
    </w:p>
    <w:p w14:paraId="4DD54601" w14:textId="6F4A1679" w:rsidR="00F57F7B" w:rsidRDefault="00F57F7B" w:rsidP="00563492">
      <w:pPr>
        <w:spacing w:after="0"/>
        <w:rPr>
          <w:rFonts w:ascii="Futura" w:hAnsi="Futura"/>
          <w:b/>
          <w:bCs/>
          <w:color w:val="0070C0"/>
          <w:sz w:val="24"/>
        </w:rPr>
      </w:pPr>
    </w:p>
    <w:p w14:paraId="7D16AED4" w14:textId="5369A224" w:rsidR="00DD7633" w:rsidRDefault="00A74FD9" w:rsidP="00563492">
      <w:pPr>
        <w:spacing w:after="0"/>
        <w:rPr>
          <w:rFonts w:ascii="Futura" w:hAnsi="Futura"/>
          <w:b/>
          <w:bCs/>
          <w:color w:val="0070C0"/>
          <w:sz w:val="24"/>
        </w:rPr>
      </w:pPr>
      <w:hyperlink r:id="rId8" w:history="1">
        <w:r w:rsidRPr="00B776A4">
          <w:rPr>
            <w:rStyle w:val="Hyperlnk"/>
            <w:rFonts w:ascii="Futura" w:hAnsi="Futura"/>
            <w:b/>
            <w:bCs/>
            <w:sz w:val="24"/>
          </w:rPr>
          <w:t>https://response.questback.com/svenskafriidrottsfrbundet/uqgr2wwkod</w:t>
        </w:r>
      </w:hyperlink>
    </w:p>
    <w:p w14:paraId="4902DE0D" w14:textId="77777777" w:rsidR="00DD7633" w:rsidRPr="00D621AA" w:rsidRDefault="00DD7633" w:rsidP="00563492">
      <w:pPr>
        <w:spacing w:after="0"/>
        <w:rPr>
          <w:rFonts w:ascii="Futura" w:hAnsi="Futura"/>
          <w:b/>
          <w:bCs/>
          <w:color w:val="0070C0"/>
          <w:sz w:val="24"/>
        </w:rPr>
      </w:pPr>
    </w:p>
    <w:p w14:paraId="68919B77" w14:textId="77777777" w:rsidR="00563492" w:rsidRDefault="00563492" w:rsidP="00563492">
      <w:pPr>
        <w:spacing w:after="0"/>
        <w:rPr>
          <w:rFonts w:ascii="Avenir Next LT Pro" w:hAnsi="Avenir Next LT Pro"/>
          <w:b/>
          <w:bCs/>
          <w:color w:val="0070C0"/>
          <w:sz w:val="24"/>
          <w:szCs w:val="24"/>
        </w:rPr>
      </w:pPr>
    </w:p>
    <w:p w14:paraId="752EF35C" w14:textId="4E1A00C3" w:rsidR="00D35BAD" w:rsidRPr="00F57F7B" w:rsidRDefault="00563492" w:rsidP="00563492">
      <w:pPr>
        <w:spacing w:after="0"/>
        <w:rPr>
          <w:rFonts w:ascii="Futura" w:hAnsi="Futura"/>
          <w:b/>
          <w:bCs/>
          <w:color w:val="0070C0"/>
          <w:sz w:val="24"/>
        </w:rPr>
      </w:pPr>
      <w:r w:rsidRPr="00F57F7B">
        <w:rPr>
          <w:rFonts w:ascii="Futura" w:hAnsi="Futura"/>
          <w:b/>
          <w:bCs/>
          <w:color w:val="0070C0"/>
          <w:sz w:val="24"/>
        </w:rPr>
        <w:t>Kvalgränser</w:t>
      </w:r>
    </w:p>
    <w:p w14:paraId="7BFA5EDE" w14:textId="71F85E75" w:rsidR="000101F1" w:rsidRDefault="00D27A6E" w:rsidP="00E82FE9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D27A6E">
        <w:rPr>
          <w:rFonts w:ascii="Avenir Next LT Pro" w:hAnsi="Avenir Next LT Pro"/>
          <w:color w:val="000000" w:themeColor="text1"/>
          <w:sz w:val="24"/>
          <w:szCs w:val="24"/>
        </w:rPr>
        <w:drawing>
          <wp:inline distT="0" distB="0" distL="0" distR="0" wp14:anchorId="604C9AD9" wp14:editId="75DD69D8">
            <wp:extent cx="3626036" cy="4864350"/>
            <wp:effectExtent l="0" t="0" r="0" b="0"/>
            <wp:docPr id="1088627054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627054" name="Bildobjekt 1" descr="En bild som visar text, skärmbild, nummer, Teckensnitt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6036" cy="48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1F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C9A1" w14:textId="77777777" w:rsidR="00A91449" w:rsidRDefault="00A91449" w:rsidP="00563492">
      <w:pPr>
        <w:spacing w:after="0" w:line="240" w:lineRule="auto"/>
      </w:pPr>
      <w:r>
        <w:separator/>
      </w:r>
    </w:p>
  </w:endnote>
  <w:endnote w:type="continuationSeparator" w:id="0">
    <w:p w14:paraId="76223EEA" w14:textId="77777777" w:rsidR="00A91449" w:rsidRDefault="00A91449" w:rsidP="0056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422099"/>
      <w:docPartObj>
        <w:docPartGallery w:val="Page Numbers (Bottom of Page)"/>
        <w:docPartUnique/>
      </w:docPartObj>
    </w:sdtPr>
    <w:sdtEndPr/>
    <w:sdtContent>
      <w:p w14:paraId="10235659" w14:textId="2AF35BC4" w:rsidR="00563492" w:rsidRDefault="00563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82072C" w14:textId="77777777" w:rsidR="00563492" w:rsidRDefault="005634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F0F5" w14:textId="77777777" w:rsidR="00A91449" w:rsidRDefault="00A91449" w:rsidP="00563492">
      <w:pPr>
        <w:spacing w:after="0" w:line="240" w:lineRule="auto"/>
      </w:pPr>
      <w:r>
        <w:separator/>
      </w:r>
    </w:p>
  </w:footnote>
  <w:footnote w:type="continuationSeparator" w:id="0">
    <w:p w14:paraId="33E74111" w14:textId="77777777" w:rsidR="00A91449" w:rsidRDefault="00A91449" w:rsidP="0056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C455" w14:textId="3E8D70C6" w:rsidR="00166A07" w:rsidRDefault="00836921">
    <w:pPr>
      <w:pStyle w:val="Sidhuvud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D8EF9F3" wp14:editId="512ACBB3">
          <wp:extent cx="1562100" cy="807474"/>
          <wp:effectExtent l="0" t="0" r="0" b="0"/>
          <wp:docPr id="4" name="Bildobjekt 4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68" cy="82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6DBE"/>
    <w:multiLevelType w:val="hybridMultilevel"/>
    <w:tmpl w:val="3A8EE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A3B94"/>
    <w:multiLevelType w:val="hybridMultilevel"/>
    <w:tmpl w:val="C5224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433389">
    <w:abstractNumId w:val="1"/>
  </w:num>
  <w:num w:numId="2" w16cid:durableId="177636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E9"/>
    <w:rsid w:val="000101F1"/>
    <w:rsid w:val="000E55B5"/>
    <w:rsid w:val="00163E51"/>
    <w:rsid w:val="00166A07"/>
    <w:rsid w:val="002B251B"/>
    <w:rsid w:val="00310748"/>
    <w:rsid w:val="00333DA5"/>
    <w:rsid w:val="00341380"/>
    <w:rsid w:val="0035582A"/>
    <w:rsid w:val="003E1C92"/>
    <w:rsid w:val="0047233A"/>
    <w:rsid w:val="00563492"/>
    <w:rsid w:val="005B7240"/>
    <w:rsid w:val="005F506E"/>
    <w:rsid w:val="007B5C16"/>
    <w:rsid w:val="00806302"/>
    <w:rsid w:val="00836921"/>
    <w:rsid w:val="008647FE"/>
    <w:rsid w:val="008A416D"/>
    <w:rsid w:val="009155E0"/>
    <w:rsid w:val="009F1036"/>
    <w:rsid w:val="00A74FD9"/>
    <w:rsid w:val="00A82592"/>
    <w:rsid w:val="00A91449"/>
    <w:rsid w:val="00B52242"/>
    <w:rsid w:val="00BA5CBF"/>
    <w:rsid w:val="00C25DB5"/>
    <w:rsid w:val="00C56F4D"/>
    <w:rsid w:val="00D27A6E"/>
    <w:rsid w:val="00D35596"/>
    <w:rsid w:val="00D35BAD"/>
    <w:rsid w:val="00D51A71"/>
    <w:rsid w:val="00D60AA4"/>
    <w:rsid w:val="00D621AA"/>
    <w:rsid w:val="00D73AC1"/>
    <w:rsid w:val="00D836A2"/>
    <w:rsid w:val="00DD7633"/>
    <w:rsid w:val="00E14499"/>
    <w:rsid w:val="00E82FE9"/>
    <w:rsid w:val="00E91823"/>
    <w:rsid w:val="00F3138D"/>
    <w:rsid w:val="00F5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34655"/>
  <w15:chartTrackingRefBased/>
  <w15:docId w15:val="{5C6E2C26-8060-474D-8778-5552D1FC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5C1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6349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349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563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3492"/>
  </w:style>
  <w:style w:type="paragraph" w:styleId="Sidfot">
    <w:name w:val="footer"/>
    <w:basedOn w:val="Normal"/>
    <w:link w:val="SidfotChar"/>
    <w:uiPriority w:val="99"/>
    <w:unhideWhenUsed/>
    <w:rsid w:val="00563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ponse.questback.com/svenskafriidrottsfrbundet/uqgr2wwk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15D5-F5F4-4853-9E41-569EC0DE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Zikovic</dc:creator>
  <cp:keywords/>
  <dc:description/>
  <cp:lastModifiedBy>Stockholm GFT4</cp:lastModifiedBy>
  <cp:revision>33</cp:revision>
  <dcterms:created xsi:type="dcterms:W3CDTF">2023-03-15T13:22:00Z</dcterms:created>
  <dcterms:modified xsi:type="dcterms:W3CDTF">2024-03-27T16:03:00Z</dcterms:modified>
</cp:coreProperties>
</file>