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ABD6" w14:textId="0F3711B8" w:rsidR="0088012D" w:rsidRPr="0088012D" w:rsidRDefault="00F73F90" w:rsidP="0088012D">
      <w:pPr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Arrangörsstöd</w:t>
      </w:r>
      <w:r w:rsidR="0088012D" w:rsidRPr="0088012D">
        <w:rPr>
          <w:b/>
          <w:bCs/>
          <w:sz w:val="44"/>
          <w:szCs w:val="44"/>
          <w:u w:val="single"/>
        </w:rPr>
        <w:t xml:space="preserve"> inbjudningar, PM, speaker</w:t>
      </w:r>
    </w:p>
    <w:p w14:paraId="4D35E3D9" w14:textId="77777777" w:rsidR="0088012D" w:rsidRDefault="0088012D" w:rsidP="0088012D">
      <w:pPr>
        <w:rPr>
          <w:b/>
          <w:bCs/>
        </w:rPr>
      </w:pPr>
    </w:p>
    <w:p w14:paraId="249799A1" w14:textId="45265550" w:rsidR="0088012D" w:rsidRPr="0088012D" w:rsidRDefault="0088012D" w:rsidP="0088012D">
      <w:pPr>
        <w:numPr>
          <w:ilvl w:val="0"/>
          <w:numId w:val="1"/>
        </w:numPr>
        <w:rPr>
          <w:b/>
          <w:bCs/>
        </w:rPr>
      </w:pPr>
      <w:r w:rsidRPr="0088012D">
        <w:rPr>
          <w:b/>
          <w:bCs/>
        </w:rPr>
        <w:t xml:space="preserve">Text till inbjudningar, PM, </w:t>
      </w:r>
      <w:proofErr w:type="gramStart"/>
      <w:r w:rsidRPr="0088012D">
        <w:rPr>
          <w:b/>
          <w:bCs/>
        </w:rPr>
        <w:t>m.m.</w:t>
      </w:r>
      <w:proofErr w:type="gramEnd"/>
      <w:r w:rsidRPr="0088012D">
        <w:rPr>
          <w:b/>
          <w:bCs/>
        </w:rPr>
        <w:t>:</w:t>
      </w:r>
    </w:p>
    <w:p w14:paraId="66ED7493" w14:textId="51F7D3BD" w:rsidR="0088012D" w:rsidRPr="0088012D" w:rsidRDefault="0088012D" w:rsidP="0088012D">
      <w:pPr>
        <w:rPr>
          <w:b/>
          <w:bCs/>
        </w:rPr>
      </w:pPr>
      <w:r>
        <w:t>Nedan</w:t>
      </w:r>
      <w:r w:rsidRPr="0088012D">
        <w:t xml:space="preserve"> text kan använda</w:t>
      </w:r>
      <w:r>
        <w:t>s</w:t>
      </w:r>
      <w:r w:rsidRPr="0088012D">
        <w:t xml:space="preserve"> i så många relevanta dokument som möjligt</w:t>
      </w:r>
      <w:r w:rsidR="0048435F">
        <w:t xml:space="preserve"> och anpassas efter er deltävlings förutsättningar.</w:t>
      </w:r>
    </w:p>
    <w:p w14:paraId="3CC698A9" w14:textId="431E530B" w:rsidR="0088012D" w:rsidRDefault="0088012D" w:rsidP="0088012D">
      <w:r w:rsidRPr="0088012D">
        <w:t xml:space="preserve">Svensk Friidrott presenterar Paratouren. Under 2025 </w:t>
      </w:r>
      <w:r>
        <w:t>har</w:t>
      </w:r>
      <w:r w:rsidRPr="0088012D">
        <w:t xml:space="preserve"> touren som koncept testa</w:t>
      </w:r>
      <w:r>
        <w:t>t</w:t>
      </w:r>
      <w:r w:rsidRPr="0088012D">
        <w:t xml:space="preserve">s, för att </w:t>
      </w:r>
      <w:r>
        <w:t>nu, 2026,</w:t>
      </w:r>
      <w:r w:rsidRPr="0088012D">
        <w:t xml:space="preserve"> lanseras officiellt. </w:t>
      </w:r>
      <w:r w:rsidRPr="0088012D">
        <w:rPr>
          <w:b/>
          <w:bCs/>
          <w:i/>
          <w:iCs/>
          <w:highlight w:val="yellow"/>
        </w:rPr>
        <w:t>[Infoga namn på</w:t>
      </w:r>
      <w:r w:rsidR="00A656AE">
        <w:rPr>
          <w:b/>
          <w:bCs/>
          <w:i/>
          <w:iCs/>
          <w:highlight w:val="yellow"/>
        </w:rPr>
        <w:t xml:space="preserve"> er</w:t>
      </w:r>
      <w:r w:rsidRPr="0088012D">
        <w:rPr>
          <w:b/>
          <w:bCs/>
          <w:i/>
          <w:iCs/>
          <w:highlight w:val="yellow"/>
        </w:rPr>
        <w:t xml:space="preserve"> deltävling]</w:t>
      </w:r>
      <w:r w:rsidRPr="0088012D">
        <w:t xml:space="preserve"> är en </w:t>
      </w:r>
      <w:r>
        <w:t xml:space="preserve">stolt </w:t>
      </w:r>
      <w:r w:rsidRPr="0088012D">
        <w:t xml:space="preserve">del av </w:t>
      </w:r>
      <w:r>
        <w:t>Paratouren</w:t>
      </w:r>
      <w:r w:rsidRPr="0088012D">
        <w:t>. Syftet med Paratouren är att höja statusen på parafriidrotten, få fler tävlanden samlade</w:t>
      </w:r>
      <w:r>
        <w:t xml:space="preserve"> samtidigt</w:t>
      </w:r>
      <w:r w:rsidRPr="0088012D">
        <w:t>, samt locka både bredd och elit.</w:t>
      </w:r>
    </w:p>
    <w:p w14:paraId="3E9E295B" w14:textId="378219BB" w:rsidR="0088012D" w:rsidRPr="0088012D" w:rsidRDefault="00824716" w:rsidP="0088012D">
      <w:r>
        <w:t>Vid vissa tävlingar ges det möjlighet för parafriidrottare att tävla i norm</w:t>
      </w:r>
      <w:r w:rsidR="00A656AE">
        <w:t xml:space="preserve">programmen. I dessa fall är det viktigt att informera om det och förutsättningarna för det i sin inbjudan, PM </w:t>
      </w:r>
      <w:proofErr w:type="gramStart"/>
      <w:r w:rsidR="00A656AE">
        <w:t>m.m.</w:t>
      </w:r>
      <w:proofErr w:type="gramEnd"/>
    </w:p>
    <w:p w14:paraId="415E9E47" w14:textId="77777777" w:rsidR="0088012D" w:rsidRDefault="0088012D" w:rsidP="0088012D"/>
    <w:p w14:paraId="67AD92DF" w14:textId="77777777" w:rsidR="0088012D" w:rsidRPr="0088012D" w:rsidRDefault="0088012D" w:rsidP="0088012D"/>
    <w:p w14:paraId="699ACFDA" w14:textId="77777777" w:rsidR="0088012D" w:rsidRPr="0088012D" w:rsidRDefault="0088012D" w:rsidP="0088012D">
      <w:pPr>
        <w:numPr>
          <w:ilvl w:val="0"/>
          <w:numId w:val="1"/>
        </w:numPr>
        <w:rPr>
          <w:b/>
          <w:bCs/>
        </w:rPr>
      </w:pPr>
      <w:r w:rsidRPr="0088012D">
        <w:rPr>
          <w:b/>
          <w:bCs/>
        </w:rPr>
        <w:t>Speakertext:</w:t>
      </w:r>
    </w:p>
    <w:p w14:paraId="7324C78B" w14:textId="2281B9F3" w:rsidR="0088012D" w:rsidRPr="0088012D" w:rsidRDefault="0088012D" w:rsidP="0088012D">
      <w:r>
        <w:t>Nedan</w:t>
      </w:r>
      <w:r w:rsidRPr="0088012D">
        <w:t xml:space="preserve"> text </w:t>
      </w:r>
      <w:r>
        <w:t>är</w:t>
      </w:r>
      <w:r w:rsidRPr="0088012D">
        <w:t xml:space="preserve"> optimal för er speaker att köra</w:t>
      </w:r>
      <w:r>
        <w:t xml:space="preserve"> i samband med tävlingen</w:t>
      </w:r>
      <w:r w:rsidRPr="0088012D">
        <w:t>.</w:t>
      </w:r>
    </w:p>
    <w:p w14:paraId="22057152" w14:textId="77777777" w:rsidR="0088012D" w:rsidRDefault="0088012D" w:rsidP="0088012D"/>
    <w:p w14:paraId="6508082B" w14:textId="1F4E8307" w:rsidR="0088012D" w:rsidRPr="0088012D" w:rsidRDefault="0088012D" w:rsidP="0088012D">
      <w:r w:rsidRPr="0088012D">
        <w:t>Nu vill vi presentera en spännande nyhet!</w:t>
      </w:r>
    </w:p>
    <w:p w14:paraId="002E5063" w14:textId="5FD4159A" w:rsidR="0088012D" w:rsidRPr="0088012D" w:rsidRDefault="0088012D" w:rsidP="0088012D">
      <w:r w:rsidRPr="0088012D">
        <w:rPr>
          <w:b/>
          <w:bCs/>
          <w:i/>
          <w:iCs/>
          <w:highlight w:val="yellow"/>
        </w:rPr>
        <w:t>[Infoga namn på</w:t>
      </w:r>
      <w:r w:rsidR="00A94F79">
        <w:rPr>
          <w:b/>
          <w:bCs/>
          <w:i/>
          <w:iCs/>
          <w:highlight w:val="yellow"/>
        </w:rPr>
        <w:t xml:space="preserve"> er</w:t>
      </w:r>
      <w:r w:rsidRPr="0088012D">
        <w:rPr>
          <w:b/>
          <w:bCs/>
          <w:i/>
          <w:iCs/>
          <w:highlight w:val="yellow"/>
        </w:rPr>
        <w:t xml:space="preserve"> deltävling]</w:t>
      </w:r>
      <w:r w:rsidRPr="0088012D">
        <w:t xml:space="preserve"> är stolt medarrangör av </w:t>
      </w:r>
      <w:r w:rsidRPr="00694D0C">
        <w:rPr>
          <w:b/>
          <w:bCs/>
          <w:sz w:val="28"/>
          <w:szCs w:val="28"/>
        </w:rPr>
        <w:t>Svensk Friidrotts Paratour</w:t>
      </w:r>
      <w:r w:rsidRPr="0088012D">
        <w:t xml:space="preserve">. Under 2025 </w:t>
      </w:r>
      <w:r>
        <w:t>har</w:t>
      </w:r>
      <w:r w:rsidRPr="0088012D">
        <w:t xml:space="preserve"> Svensk Friidrott testa</w:t>
      </w:r>
      <w:r>
        <w:t>t</w:t>
      </w:r>
      <w:r w:rsidRPr="0088012D">
        <w:t xml:space="preserve"> konceptet med en Paratour. En tour som ämnar samla såväl bredden som eliten. Syftet med touren är att få fler tävlanden samlade och höja statusen på parafriidrotten. Paratouren har SM-programmet som utgångspunkt och kommer genomföras vid flera deltävlingar under året där en samlad poängställning kommer föras</w:t>
      </w:r>
      <w:r>
        <w:t>. I slutet av året koras en manlig och en kvinnlig vinnare av touren.</w:t>
      </w:r>
    </w:p>
    <w:p w14:paraId="0BCE959F" w14:textId="77777777" w:rsidR="0088012D" w:rsidRPr="0088012D" w:rsidRDefault="0088012D" w:rsidP="0088012D">
      <w:r w:rsidRPr="0088012D">
        <w:t>Vi välkomnar Paratouren till friidrottsfamiljen!</w:t>
      </w:r>
    </w:p>
    <w:p w14:paraId="1E20DFA8" w14:textId="77777777" w:rsidR="007A2BE2" w:rsidRDefault="007A2BE2"/>
    <w:sectPr w:rsidR="007A2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97E22"/>
    <w:multiLevelType w:val="hybridMultilevel"/>
    <w:tmpl w:val="39EEBFBC"/>
    <w:lvl w:ilvl="0" w:tplc="49DE2CA4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Times New Roman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43227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2D"/>
    <w:rsid w:val="00384E46"/>
    <w:rsid w:val="0048435F"/>
    <w:rsid w:val="00694D0C"/>
    <w:rsid w:val="007A2BE2"/>
    <w:rsid w:val="007F4BA4"/>
    <w:rsid w:val="00824716"/>
    <w:rsid w:val="0088012D"/>
    <w:rsid w:val="00A656AE"/>
    <w:rsid w:val="00A94F79"/>
    <w:rsid w:val="00AA2F61"/>
    <w:rsid w:val="00B72EDC"/>
    <w:rsid w:val="00F7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556F"/>
  <w15:chartTrackingRefBased/>
  <w15:docId w15:val="{9C3CAD3A-96F8-487F-B7F6-B47CFF9F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80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80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801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80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80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80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80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80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80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80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80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80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8012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8012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8012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8012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8012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8012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80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80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80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80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0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8012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8012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8012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80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8012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801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218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Kax Fromholz</dc:creator>
  <cp:keywords/>
  <dc:description/>
  <cp:lastModifiedBy>Marcus Kax Fromholz</cp:lastModifiedBy>
  <cp:revision>8</cp:revision>
  <dcterms:created xsi:type="dcterms:W3CDTF">2025-12-03T11:56:00Z</dcterms:created>
  <dcterms:modified xsi:type="dcterms:W3CDTF">2026-03-13T15:01:00Z</dcterms:modified>
</cp:coreProperties>
</file>