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9057" w14:textId="77777777" w:rsidR="00917211" w:rsidRDefault="00917211" w:rsidP="00917211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DA26537" wp14:editId="23D2A8D2">
            <wp:extent cx="2584800" cy="2160000"/>
            <wp:effectExtent l="0" t="0" r="6350" b="0"/>
            <wp:docPr id="3" name="Bildobjekt 3" descr="En bild som visar Grafik, clipart, grafisk design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Grafik, clipart, grafisk design, symbol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D0587" w14:textId="77777777" w:rsidR="00917211" w:rsidRDefault="00917211" w:rsidP="00917211">
      <w:pPr>
        <w:rPr>
          <w:rFonts w:ascii="Arial" w:hAnsi="Arial" w:cs="Arial"/>
          <w:sz w:val="32"/>
          <w:szCs w:val="32"/>
        </w:rPr>
      </w:pPr>
    </w:p>
    <w:p w14:paraId="28D8E4EA" w14:textId="77777777" w:rsidR="00917211" w:rsidRDefault="00917211" w:rsidP="00917211">
      <w:pPr>
        <w:rPr>
          <w:rFonts w:ascii="Arial" w:hAnsi="Arial" w:cs="Arial"/>
          <w:sz w:val="32"/>
          <w:szCs w:val="32"/>
        </w:rPr>
      </w:pPr>
    </w:p>
    <w:p w14:paraId="390A3754" w14:textId="77777777" w:rsidR="001A566B" w:rsidRPr="0000405D" w:rsidRDefault="001A566B" w:rsidP="001A566B">
      <w:pPr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ÖVRIG INFO FRÅN STYRELSEN</w:t>
      </w:r>
    </w:p>
    <w:p w14:paraId="57F97312" w14:textId="77777777" w:rsidR="001A566B" w:rsidRPr="0000405D" w:rsidRDefault="001A566B" w:rsidP="001A566B">
      <w:pPr>
        <w:jc w:val="center"/>
        <w:rPr>
          <w:rFonts w:cs="Arial"/>
          <w:sz w:val="32"/>
          <w:szCs w:val="32"/>
        </w:rPr>
      </w:pPr>
    </w:p>
    <w:p w14:paraId="17C0666A" w14:textId="77777777" w:rsidR="001A566B" w:rsidRDefault="001A566B" w:rsidP="001A566B">
      <w:pPr>
        <w:spacing w:line="360" w:lineRule="auto"/>
      </w:pPr>
      <w:r w:rsidRPr="0000405D">
        <w:rPr>
          <w:rFonts w:cs="Arial"/>
          <w:b/>
          <w:bCs/>
          <w:sz w:val="28"/>
          <w:szCs w:val="28"/>
        </w:rPr>
        <w:t>Inomhus-DM</w:t>
      </w:r>
      <w:r w:rsidRPr="0000405D">
        <w:rPr>
          <w:rFonts w:cs="Arial"/>
          <w:sz w:val="28"/>
          <w:szCs w:val="28"/>
        </w:rPr>
        <w:t xml:space="preserve"> går i Tresteget i Varberg 3 - 4 januari. Se inbjudan och PM </w:t>
      </w:r>
      <w:hyperlink r:id="rId5" w:history="1">
        <w:r w:rsidRPr="0000405D">
          <w:rPr>
            <w:rStyle w:val="Hyperlnk"/>
            <w:rFonts w:cs="Arial"/>
            <w:sz w:val="28"/>
            <w:szCs w:val="28"/>
          </w:rPr>
          <w:t>DM tävlingar - Friidrottsförbundet</w:t>
        </w:r>
      </w:hyperlink>
    </w:p>
    <w:p w14:paraId="4B25A110" w14:textId="77777777" w:rsidR="001A566B" w:rsidRPr="00A07D93" w:rsidRDefault="001A566B" w:rsidP="001A566B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Distriktskampen </w:t>
      </w:r>
      <w:r>
        <w:rPr>
          <w:rFonts w:cs="Arial"/>
          <w:sz w:val="28"/>
          <w:szCs w:val="28"/>
        </w:rPr>
        <w:t xml:space="preserve">går i </w:t>
      </w:r>
      <w:proofErr w:type="spellStart"/>
      <w:r>
        <w:rPr>
          <w:rFonts w:cs="Arial"/>
          <w:sz w:val="28"/>
          <w:szCs w:val="28"/>
        </w:rPr>
        <w:t>Rimnershallen</w:t>
      </w:r>
      <w:proofErr w:type="spellEnd"/>
      <w:r>
        <w:rPr>
          <w:rFonts w:cs="Arial"/>
          <w:sz w:val="28"/>
          <w:szCs w:val="28"/>
        </w:rPr>
        <w:t xml:space="preserve"> i Uddevalla lördagen den 10 januari. Se inbjudan och info </w:t>
      </w:r>
      <w:hyperlink r:id="rId6" w:history="1">
        <w:proofErr w:type="spellStart"/>
        <w:r w:rsidRPr="00A07D93">
          <w:rPr>
            <w:rStyle w:val="Hyperlnk"/>
            <w:rFonts w:cs="Arial"/>
            <w:sz w:val="28"/>
            <w:szCs w:val="28"/>
          </w:rPr>
          <w:t>Distrikskampen</w:t>
        </w:r>
        <w:proofErr w:type="spellEnd"/>
        <w:r w:rsidRPr="00A07D93">
          <w:rPr>
            <w:rStyle w:val="Hyperlnk"/>
            <w:rFonts w:cs="Arial"/>
            <w:sz w:val="28"/>
            <w:szCs w:val="28"/>
          </w:rPr>
          <w:t xml:space="preserve"> 2026 - Friidrottsförbundet</w:t>
        </w:r>
      </w:hyperlink>
    </w:p>
    <w:p w14:paraId="7DA0B142" w14:textId="77777777" w:rsidR="001A566B" w:rsidRPr="0000405D" w:rsidRDefault="001A566B" w:rsidP="001A566B">
      <w:pPr>
        <w:spacing w:line="360" w:lineRule="auto"/>
        <w:rPr>
          <w:rFonts w:cs="Arial"/>
          <w:sz w:val="28"/>
          <w:szCs w:val="28"/>
        </w:rPr>
      </w:pPr>
      <w:r w:rsidRPr="0000405D">
        <w:rPr>
          <w:rFonts w:cs="Arial"/>
          <w:b/>
          <w:bCs/>
          <w:sz w:val="28"/>
          <w:szCs w:val="28"/>
        </w:rPr>
        <w:t xml:space="preserve">Arena-DM </w:t>
      </w:r>
      <w:r w:rsidRPr="0000405D">
        <w:rPr>
          <w:rFonts w:cs="Arial"/>
          <w:sz w:val="28"/>
          <w:szCs w:val="28"/>
        </w:rPr>
        <w:t>kommer gå på 2 orter, den 6 juni i Skara i samband med Skararacet och den 7 juni i Borås då även Ymerspelen arrangeras.</w:t>
      </w:r>
    </w:p>
    <w:p w14:paraId="18BD3800" w14:textId="77777777" w:rsidR="001A566B" w:rsidRPr="0000405D" w:rsidRDefault="001A566B" w:rsidP="001A566B">
      <w:pPr>
        <w:spacing w:line="360" w:lineRule="auto"/>
        <w:rPr>
          <w:rFonts w:cs="Arial"/>
          <w:sz w:val="28"/>
          <w:szCs w:val="28"/>
        </w:rPr>
      </w:pPr>
      <w:r w:rsidRPr="0000405D">
        <w:rPr>
          <w:rFonts w:cs="Arial"/>
          <w:b/>
          <w:bCs/>
          <w:sz w:val="28"/>
          <w:szCs w:val="28"/>
        </w:rPr>
        <w:t xml:space="preserve">Kansliet </w:t>
      </w:r>
      <w:r w:rsidRPr="0000405D">
        <w:rPr>
          <w:rFonts w:cs="Arial"/>
          <w:sz w:val="28"/>
          <w:szCs w:val="28"/>
        </w:rPr>
        <w:t>kommer den 1 januari flyttas till Trollhättan.</w:t>
      </w:r>
    </w:p>
    <w:p w14:paraId="2C98D91B" w14:textId="3DC7E789" w:rsidR="00917211" w:rsidRPr="00917211" w:rsidRDefault="00917211" w:rsidP="001A566B">
      <w:pPr>
        <w:jc w:val="center"/>
        <w:rPr>
          <w:rFonts w:ascii="Arial" w:hAnsi="Arial" w:cs="Arial"/>
          <w:sz w:val="24"/>
          <w:szCs w:val="24"/>
        </w:rPr>
      </w:pPr>
    </w:p>
    <w:sectPr w:rsidR="00917211" w:rsidRPr="0091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11"/>
    <w:rsid w:val="001A566B"/>
    <w:rsid w:val="004343C1"/>
    <w:rsid w:val="0043784F"/>
    <w:rsid w:val="004D7B13"/>
    <w:rsid w:val="00917211"/>
    <w:rsid w:val="00954167"/>
    <w:rsid w:val="00AA7A35"/>
    <w:rsid w:val="00D6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66DD"/>
  <w15:chartTrackingRefBased/>
  <w15:docId w15:val="{79D5F96B-7FBE-44A0-87FF-A56D78D2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72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72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72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72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72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72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72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72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72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72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721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1721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1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iidrott.se/vastsvenska/nyheter/distrikskampen-2026/" TargetMode="External"/><Relationship Id="rId5" Type="http://schemas.openxmlformats.org/officeDocument/2006/relationships/hyperlink" Target="https://www.friidrott.se/vastsvenska/tavlingar/dm-tavlinga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517</Characters>
  <Application>Microsoft Office Word</Application>
  <DocSecurity>0</DocSecurity>
  <Lines>17</Lines>
  <Paragraphs>7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Hogedal</dc:creator>
  <cp:keywords/>
  <dc:description/>
  <cp:lastModifiedBy>Bengt Hogedal</cp:lastModifiedBy>
  <cp:revision>4</cp:revision>
  <dcterms:created xsi:type="dcterms:W3CDTF">2025-12-03T14:30:00Z</dcterms:created>
  <dcterms:modified xsi:type="dcterms:W3CDTF">2025-12-09T17:20:00Z</dcterms:modified>
</cp:coreProperties>
</file>