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ECC7" w14:textId="7C1F4E79" w:rsidR="00EC4829" w:rsidRPr="00D92488" w:rsidRDefault="00D92488" w:rsidP="00D92488">
      <w:pPr>
        <w:pStyle w:val="Rubrik"/>
      </w:pPr>
      <w:r w:rsidRPr="00D92488">
        <w:t xml:space="preserve">Motion från Habo friidrott </w:t>
      </w:r>
      <w:r>
        <w:t>-</w:t>
      </w:r>
      <w:r w:rsidRPr="00D92488">
        <w:t>04 till Svenska friidrottsförbundets förbundsmöte 2023</w:t>
      </w:r>
    </w:p>
    <w:tbl>
      <w:tblPr>
        <w:tblStyle w:val="Tabellrutnt"/>
        <w:tblW w:w="0" w:type="auto"/>
        <w:tblLook w:val="04A0" w:firstRow="1" w:lastRow="0" w:firstColumn="1" w:lastColumn="0" w:noHBand="0" w:noVBand="1"/>
      </w:tblPr>
      <w:tblGrid>
        <w:gridCol w:w="9628"/>
      </w:tblGrid>
      <w:tr w:rsidR="00CE2007" w14:paraId="2B190174" w14:textId="53B005A7" w:rsidTr="00BF07B5">
        <w:tc>
          <w:tcPr>
            <w:tcW w:w="9628" w:type="dxa"/>
          </w:tcPr>
          <w:p w14:paraId="61EFDB0F" w14:textId="19A7CD93" w:rsidR="00CE2007" w:rsidRPr="00D567D5" w:rsidRDefault="00D567D5" w:rsidP="00004529">
            <w:pPr>
              <w:rPr>
                <w:b/>
                <w:bCs/>
              </w:rPr>
            </w:pPr>
            <w:r w:rsidRPr="00D567D5">
              <w:rPr>
                <w:b/>
                <w:bCs/>
              </w:rPr>
              <w:t>Motion emot att fördelningen av tävlingsklasser vid mästerskapstävlingar för juniorer och ungdomar ändras.</w:t>
            </w:r>
          </w:p>
          <w:p w14:paraId="49B3BE64" w14:textId="77777777" w:rsidR="00CE2007" w:rsidRPr="00CE2007" w:rsidRDefault="00CE2007" w:rsidP="00004529">
            <w:pPr>
              <w:rPr>
                <w:b/>
                <w:bCs/>
              </w:rPr>
            </w:pPr>
          </w:p>
          <w:p w14:paraId="48FA2DB9" w14:textId="044A9B9A" w:rsidR="007F28DA" w:rsidRPr="00D567D5" w:rsidRDefault="007F28DA" w:rsidP="00004529">
            <w:r w:rsidRPr="00D567D5">
              <w:t>Fokusen för förbundets argumentation i frågan om åldersindelning är ur vårt perspektiv alldeles för inriktat på resultatets relevans och inte alls tar hänsyn till övriga aspekter av utvecklingen hos ungdomar. Dessutom beaktar förbundets förslag inte att både fysiologisk, mental eller resultatmässig utveckling inte är en rät linje även efter pubertetens inträdande.</w:t>
            </w:r>
            <w:r w:rsidR="001B394C" w:rsidRPr="00D567D5">
              <w:t xml:space="preserve"> </w:t>
            </w:r>
          </w:p>
          <w:p w14:paraId="5B613680" w14:textId="3B74C463" w:rsidR="007F28DA" w:rsidRPr="00D567D5" w:rsidRDefault="007F28DA" w:rsidP="00004529"/>
          <w:p w14:paraId="099ED56C" w14:textId="0B32DA71" w:rsidR="007F28DA" w:rsidRDefault="007F28DA" w:rsidP="00004529">
            <w:pPr>
              <w:rPr>
                <w:b/>
                <w:bCs/>
              </w:rPr>
            </w:pPr>
            <w:r>
              <w:rPr>
                <w:b/>
                <w:bCs/>
              </w:rPr>
              <w:t>Förmåga att prestera på ditt maximum</w:t>
            </w:r>
            <w:r w:rsidR="00CF7D7D">
              <w:rPr>
                <w:b/>
                <w:bCs/>
              </w:rPr>
              <w:t xml:space="preserve"> på mästerskap</w:t>
            </w:r>
            <w:r>
              <w:rPr>
                <w:b/>
                <w:bCs/>
              </w:rPr>
              <w:t>:</w:t>
            </w:r>
          </w:p>
          <w:p w14:paraId="103BE5EF" w14:textId="77777777" w:rsidR="007F28DA" w:rsidRDefault="007F28DA" w:rsidP="00004529">
            <w:pPr>
              <w:rPr>
                <w:b/>
                <w:bCs/>
              </w:rPr>
            </w:pPr>
          </w:p>
          <w:p w14:paraId="0F9BEA68" w14:textId="2B74321B" w:rsidR="00CE2007" w:rsidRPr="00D567D5" w:rsidRDefault="007F28DA" w:rsidP="00004529">
            <w:r w:rsidRPr="00D567D5">
              <w:t>Den förändring som föreslås kommer att göra våra ungdomar mindre förberedda att kunna prestera på mästerskap när ingångsåldern för deltagande hela tiden höjs. Med ökad ålder ökar medvetenheten om både sin egen och andras prestationer och konsekvenserna av att inte ”lyckas” på mästerskapet då det förutom medaljen och titeln i sig är en utmärkelse med ära och uppmärksamhet utan även får konsekvenser att inte bli uttagen till ytterligare mästerskap internationellt.</w:t>
            </w:r>
          </w:p>
          <w:p w14:paraId="23B2FA4C" w14:textId="2438E9D6" w:rsidR="007F28DA" w:rsidRPr="00D567D5" w:rsidRDefault="007F28DA" w:rsidP="00004529"/>
          <w:p w14:paraId="366F815F" w14:textId="0749B510" w:rsidR="007F28DA" w:rsidRPr="00D567D5" w:rsidRDefault="007F28DA" w:rsidP="00004529">
            <w:r w:rsidRPr="00D567D5">
              <w:t>Ett mästerskap är i många fall de största arrangemang våra aktiva ska deltaga på och det i sig sätter en förväntan hos dem själva på vad de ska uppleva och hur de ska prestera.</w:t>
            </w:r>
            <w:r w:rsidR="00F86DD8" w:rsidRPr="00D567D5">
              <w:t xml:space="preserve"> En del ungdomar påverkas inte alls av detta medan det för andra är en stor anspänning. Att dessutom komma till en ny plats, träffa många nya människor, </w:t>
            </w:r>
            <w:proofErr w:type="gramStart"/>
            <w:r w:rsidR="00F86DD8" w:rsidRPr="00D567D5">
              <w:t>framförallt</w:t>
            </w:r>
            <w:proofErr w:type="gramEnd"/>
            <w:r w:rsidR="00F86DD8" w:rsidRPr="00D567D5">
              <w:t xml:space="preserve"> för aktiva från mer avlägsna orter och mindre föreningar med få aktiva så kan det göra att resultaten inte alls kommer hamna på den nivå som den aktive kan.</w:t>
            </w:r>
          </w:p>
          <w:p w14:paraId="58F386B6" w14:textId="1183E44A" w:rsidR="007F28DA" w:rsidRPr="00D567D5" w:rsidRDefault="007F28DA" w:rsidP="00004529"/>
          <w:p w14:paraId="0BD99B24" w14:textId="38F2C638" w:rsidR="007F28DA" w:rsidRPr="00D567D5" w:rsidRDefault="007F28DA" w:rsidP="00004529">
            <w:r w:rsidRPr="00D567D5">
              <w:t xml:space="preserve">För att förbereda ungdomar på att kunna göra </w:t>
            </w:r>
            <w:r w:rsidR="00F86DD8" w:rsidRPr="00D567D5">
              <w:t>prestationer som de själva kan vara nöjda med utifrån sina egna personbästa på mästerskap borde inte det första nationella mästerskapet även medföra att den anspänning som det innebär kan få som konsekvens att inte bli uttagen till landslag.</w:t>
            </w:r>
          </w:p>
          <w:p w14:paraId="4F0EC9AA" w14:textId="055B7021" w:rsidR="00F86DD8" w:rsidRPr="00D567D5" w:rsidRDefault="00F86DD8" w:rsidP="00004529"/>
          <w:p w14:paraId="393055A0" w14:textId="3D3490DA" w:rsidR="00F27FE3" w:rsidRPr="00D567D5" w:rsidRDefault="00F86DD8" w:rsidP="00004529">
            <w:r w:rsidRPr="00D567D5">
              <w:t>Att slå ihop USM och JSM skulle däremot vara positivt både för observationsmöjligheten</w:t>
            </w:r>
            <w:r w:rsidR="00CF7D7D" w:rsidRPr="00D567D5">
              <w:t xml:space="preserve"> för landslagsledare </w:t>
            </w:r>
            <w:proofErr w:type="gramStart"/>
            <w:r w:rsidR="00CF7D7D" w:rsidRPr="00D567D5">
              <w:t>men också</w:t>
            </w:r>
            <w:proofErr w:type="gramEnd"/>
            <w:r w:rsidR="00CF7D7D" w:rsidRPr="00D567D5">
              <w:t xml:space="preserve"> öka evenemangets storlek vilket skulle göra det både mer utmanande för de aktiva att kunna fokusera på sig själv och göra dem mer förberedda för stora mästerskap internationellt. Det argumenteras ofta för deltagande i tex. OS för ”okvalificerade” enligt ”se och lär”-kriteriet.</w:t>
            </w:r>
          </w:p>
          <w:p w14:paraId="6B7C56B8" w14:textId="047AB565" w:rsidR="00CE2007" w:rsidRPr="00D567D5" w:rsidRDefault="00CE2007" w:rsidP="00004529"/>
          <w:p w14:paraId="728DA15B" w14:textId="6AC3DA64" w:rsidR="00E66E91" w:rsidRDefault="00CF7D7D" w:rsidP="00004529">
            <w:pPr>
              <w:rPr>
                <w:b/>
                <w:bCs/>
              </w:rPr>
            </w:pPr>
            <w:r>
              <w:rPr>
                <w:b/>
                <w:bCs/>
              </w:rPr>
              <w:t>Fysiologisk och resultatmässig utveckling:</w:t>
            </w:r>
          </w:p>
          <w:p w14:paraId="769E102E" w14:textId="28DFBD75" w:rsidR="00CF7D7D" w:rsidRDefault="00CF7D7D" w:rsidP="00004529">
            <w:pPr>
              <w:rPr>
                <w:b/>
                <w:bCs/>
              </w:rPr>
            </w:pPr>
          </w:p>
          <w:p w14:paraId="2A73F803" w14:textId="6E0260F0" w:rsidR="00CF7D7D" w:rsidRPr="00D567D5" w:rsidRDefault="00CF7D7D" w:rsidP="00004529">
            <w:r w:rsidRPr="00D567D5">
              <w:t xml:space="preserve">I förbundets förslag tas elitidrottens perspektiv upp och den är helt riktig att det inte är meningsfullt att jämföra vilka som </w:t>
            </w:r>
            <w:r w:rsidR="00F27FE3" w:rsidRPr="00D567D5">
              <w:t>vinner ett mästerskap som 15-åring och vem som vinner VM som 27-åring.</w:t>
            </w:r>
            <w:r w:rsidR="00BA60DF">
              <w:t xml:space="preserve"> D</w:t>
            </w:r>
            <w:r w:rsidR="00F27FE3" w:rsidRPr="00D567D5">
              <w:t>et gäller</w:t>
            </w:r>
            <w:r w:rsidR="000A24E3" w:rsidRPr="00D567D5">
              <w:t xml:space="preserve"> dock</w:t>
            </w:r>
            <w:r w:rsidR="00F27FE3" w:rsidRPr="00D567D5">
              <w:t xml:space="preserve"> även för den som vinner SM som 17-åring. Utvecklingen är inte en rät linje för de allra flesta utan går i etapper</w:t>
            </w:r>
            <w:r w:rsidRPr="00D567D5">
              <w:t xml:space="preserve"> </w:t>
            </w:r>
            <w:r w:rsidR="00F27FE3" w:rsidRPr="00D567D5">
              <w:t xml:space="preserve">ihop med hur kroppen utvecklas, skador och vad som händer utanför idrotten. En aktiv, i synnerhet pojkar med längre pubertal utvecklingstid, kan vara bäst i sin ålder vid 15, stå still resultatmässigt som </w:t>
            </w:r>
            <w:proofErr w:type="gramStart"/>
            <w:r w:rsidR="00F27FE3" w:rsidRPr="00D567D5">
              <w:t>16-17</w:t>
            </w:r>
            <w:proofErr w:type="gramEnd"/>
            <w:r w:rsidR="00F27FE3" w:rsidRPr="00D567D5">
              <w:t xml:space="preserve">-åring för att sedan igen vara på topp som 18-åring. Att säga att från 16 år och uppåt så är det meningsfullt att jämföra </w:t>
            </w:r>
            <w:r w:rsidR="000A24E3" w:rsidRPr="00D567D5">
              <w:t xml:space="preserve">resultat </w:t>
            </w:r>
            <w:proofErr w:type="gramStart"/>
            <w:r w:rsidR="000A24E3" w:rsidRPr="00D567D5">
              <w:t>istället</w:t>
            </w:r>
            <w:proofErr w:type="gramEnd"/>
            <w:r w:rsidR="000A24E3" w:rsidRPr="00D567D5">
              <w:t xml:space="preserve"> för vid 15 är därmed inte ett argument.</w:t>
            </w:r>
          </w:p>
          <w:p w14:paraId="3F88FDDB" w14:textId="057F95E6" w:rsidR="000A24E3" w:rsidRPr="00D567D5" w:rsidRDefault="000A24E3" w:rsidP="00004529"/>
          <w:p w14:paraId="0AA65C25" w14:textId="2BD44CBC" w:rsidR="000A24E3" w:rsidRPr="00D567D5" w:rsidRDefault="000A24E3" w:rsidP="00004529">
            <w:r w:rsidRPr="00D567D5">
              <w:t xml:space="preserve">Det argument som finns kvar i förbundets förslag för att höja åldern för USM är därmed att det ska jämföras för uttagning till landslag i ungdomsfinnkampen och ur den aspekten så ligger fler tillfälligheter i vägen för uttagningen med tanke på fall, sjukdom, skada osv. om vi inte samtidigt ska inför </w:t>
            </w:r>
            <w:proofErr w:type="spellStart"/>
            <w:r w:rsidRPr="00D567D5">
              <w:t>USA’s</w:t>
            </w:r>
            <w:proofErr w:type="spellEnd"/>
            <w:r w:rsidRPr="00D567D5">
              <w:t xml:space="preserve"> </w:t>
            </w:r>
            <w:proofErr w:type="spellStart"/>
            <w:r w:rsidRPr="00D567D5">
              <w:t>uttagningskriterie</w:t>
            </w:r>
            <w:proofErr w:type="spellEnd"/>
            <w:r w:rsidRPr="00D567D5">
              <w:t xml:space="preserve"> om topp-3 på mästerskap får åka.</w:t>
            </w:r>
          </w:p>
          <w:p w14:paraId="0A90933B" w14:textId="676CE41F" w:rsidR="000A24E3" w:rsidRPr="00D567D5" w:rsidRDefault="000A24E3" w:rsidP="00004529"/>
          <w:p w14:paraId="5778611C" w14:textId="76D355AF" w:rsidR="000A24E3" w:rsidRDefault="000A24E3" w:rsidP="00004529">
            <w:pPr>
              <w:rPr>
                <w:b/>
                <w:bCs/>
              </w:rPr>
            </w:pPr>
            <w:r w:rsidRPr="00D567D5">
              <w:t xml:space="preserve">Låt </w:t>
            </w:r>
            <w:proofErr w:type="gramStart"/>
            <w:r w:rsidRPr="00D567D5">
              <w:t>istället</w:t>
            </w:r>
            <w:proofErr w:type="gramEnd"/>
            <w:r w:rsidRPr="00D567D5">
              <w:t xml:space="preserve"> så många som möjligt av våra aktiva i sin egen fysiologiska cykel få chansen att få både erfarenheten och stimulansen av nationella mästerskap som gör att det utvecklar den drivkraft som </w:t>
            </w:r>
            <w:r w:rsidRPr="00D567D5">
              <w:lastRenderedPageBreak/>
              <w:t>utgör den viktigaste talangen av dem alla, att orka träna sig igenom alla dessa år det tar att nå seniorålder i idrott och elitidrottens möjligheter</w:t>
            </w:r>
            <w:r>
              <w:rPr>
                <w:b/>
                <w:bCs/>
              </w:rPr>
              <w:t>.</w:t>
            </w:r>
          </w:p>
          <w:p w14:paraId="248B04F9" w14:textId="77777777" w:rsidR="001B394C" w:rsidRPr="00CE2007" w:rsidRDefault="001B394C" w:rsidP="00004529">
            <w:pPr>
              <w:rPr>
                <w:b/>
                <w:bCs/>
              </w:rPr>
            </w:pPr>
          </w:p>
          <w:p w14:paraId="1C17C0DD" w14:textId="6F830231" w:rsidR="00CE2007" w:rsidRDefault="001B394C" w:rsidP="00004529">
            <w:pPr>
              <w:rPr>
                <w:b/>
                <w:bCs/>
              </w:rPr>
            </w:pPr>
            <w:r>
              <w:rPr>
                <w:b/>
                <w:bCs/>
              </w:rPr>
              <w:t>Stegring av mästerskap</w:t>
            </w:r>
            <w:r w:rsidR="00054D2C">
              <w:rPr>
                <w:b/>
                <w:bCs/>
              </w:rPr>
              <w:t>, specialisering</w:t>
            </w:r>
            <w:r>
              <w:rPr>
                <w:b/>
                <w:bCs/>
              </w:rPr>
              <w:t xml:space="preserve"> och behålla breda startfält:</w:t>
            </w:r>
          </w:p>
          <w:p w14:paraId="54D093F5" w14:textId="60C90C99" w:rsidR="001B394C" w:rsidRDefault="001B394C" w:rsidP="00004529">
            <w:pPr>
              <w:rPr>
                <w:b/>
                <w:bCs/>
              </w:rPr>
            </w:pPr>
          </w:p>
          <w:p w14:paraId="1619A3D2" w14:textId="6BB07D7F" w:rsidR="00251B15" w:rsidRPr="00D567D5" w:rsidRDefault="00251B15" w:rsidP="00004529">
            <w:r w:rsidRPr="00D567D5">
              <w:t xml:space="preserve">För att både vänja våra ungdomar vid att tävla på mästerskap och för att få så många som möjligt att stanna kvar inom friidrotten behöver förbundet satsa på att skapa förutsättningar för positiva tävlingsupplevelser i den ålder vi har de breda träningsgrupperna. Vår upplevelse är att det från 12 år och uppåt är en brant nedgång av antalet aktiva. Den analys som lätt kan göras är att de inte vill fortsätta för att fokus ligger på prestation och jämförelse och att tävlande i unga åldrar, men den ändring som skett inom förbundet har inte lett till någon skillnad och vi tror att den väg som förbundet tar nu </w:t>
            </w:r>
            <w:proofErr w:type="gramStart"/>
            <w:r w:rsidRPr="00D567D5">
              <w:t>istället</w:t>
            </w:r>
            <w:proofErr w:type="gramEnd"/>
            <w:r w:rsidRPr="00D567D5">
              <w:t xml:space="preserve"> ökar avhoppen ännu mer då möjligheten att få stimulans av tävlande försvinner från barn och ungdomar med den ständigt höjda åldern för debut i olika sammanhang.</w:t>
            </w:r>
          </w:p>
          <w:p w14:paraId="6CCB686C" w14:textId="5271D7AB" w:rsidR="00251B15" w:rsidRPr="00D567D5" w:rsidRDefault="00251B15" w:rsidP="00004529"/>
          <w:p w14:paraId="746B8C44" w14:textId="65486138" w:rsidR="00251B15" w:rsidRPr="00D567D5" w:rsidRDefault="00251B15" w:rsidP="00004529">
            <w:r w:rsidRPr="00D567D5">
              <w:t xml:space="preserve">Upplevelsen är snarare att barn </w:t>
            </w:r>
            <w:proofErr w:type="gramStart"/>
            <w:r w:rsidR="00C3516E" w:rsidRPr="00D567D5">
              <w:t>istället</w:t>
            </w:r>
            <w:proofErr w:type="gramEnd"/>
            <w:r w:rsidR="00C3516E" w:rsidRPr="00D567D5">
              <w:t xml:space="preserve"> har föräldrar som upp till 11 år ser till att ge barnen meningsfull sysselsättning efter skolan och på kvällar för att de ska röra på sig och inte sitta med skärmar hela tiden, men även för att skapa ”</w:t>
            </w:r>
            <w:proofErr w:type="spellStart"/>
            <w:r w:rsidR="00C3516E" w:rsidRPr="00D567D5">
              <w:t>egentid</w:t>
            </w:r>
            <w:proofErr w:type="spellEnd"/>
            <w:r w:rsidR="00C3516E" w:rsidRPr="00D567D5">
              <w:t xml:space="preserve">” där idrottsrörelsen sysselsätter barnen som inte är stora nog att ta vara på sig själva. När barnen når åldern </w:t>
            </w:r>
            <w:proofErr w:type="gramStart"/>
            <w:r w:rsidR="00C3516E" w:rsidRPr="00D567D5">
              <w:t>11-12</w:t>
            </w:r>
            <w:proofErr w:type="gramEnd"/>
            <w:r w:rsidR="00C3516E" w:rsidRPr="00D567D5">
              <w:t xml:space="preserve"> år och klarar att ta hand om sig själva ett par timmar så blir det lätta valet som förälder att inte behöva lägga tid på att skjutsa barnen till aktiviteter och engagera sig ideellt. I bästa fall tränar de själva med barnen hemma eller på gym, men i många fall så blir det vad det blir utanför idrott och </w:t>
            </w:r>
            <w:proofErr w:type="spellStart"/>
            <w:r w:rsidR="00C3516E" w:rsidRPr="00D567D5">
              <w:t>rörselse</w:t>
            </w:r>
            <w:proofErr w:type="spellEnd"/>
            <w:r w:rsidR="00C3516E" w:rsidRPr="00D567D5">
              <w:t>.</w:t>
            </w:r>
          </w:p>
          <w:p w14:paraId="24C69ACE" w14:textId="722D952B" w:rsidR="00C3516E" w:rsidRPr="00D567D5" w:rsidRDefault="00C3516E" w:rsidP="00004529"/>
          <w:p w14:paraId="59C085A3" w14:textId="32D26FD1" w:rsidR="00C3516E" w:rsidRPr="00D567D5" w:rsidRDefault="00C3516E" w:rsidP="00004529">
            <w:r w:rsidRPr="00D567D5">
              <w:t>Ska friidrotten då anpassa sig till en negativ samhällsutveckling eller fortsätta stimulera de som fortsatt ha</w:t>
            </w:r>
            <w:r w:rsidR="00E92E94">
              <w:t>r</w:t>
            </w:r>
            <w:r w:rsidRPr="00D567D5">
              <w:t xml:space="preserve"> engagemang och barn som stimuleras av tävling? </w:t>
            </w:r>
          </w:p>
          <w:p w14:paraId="13AE487B" w14:textId="201F3FF9" w:rsidR="00C3516E" w:rsidRPr="00D567D5" w:rsidRDefault="00C3516E" w:rsidP="00004529"/>
          <w:p w14:paraId="69E5EA27" w14:textId="18A763AC" w:rsidR="00C3516E" w:rsidRPr="00D567D5" w:rsidRDefault="00C3516E" w:rsidP="00004529">
            <w:r w:rsidRPr="00D567D5">
              <w:t>Tävlingar är utöver ett prestationstillfälle också ett tillfälle att utvecklas som människa socialt och skapa sig kontaktnät utför sin förening och region. Den största belöningen som ledare är att se och höra hur nya band knyts i kön till längdhopp och hur det på träningen pratas om vilka som var med från olika föreningar. Idag med våra sociala medier håller de dessutom kontakten över stora avstånd på ett helt annat sätt och det byggs upp en längtan efter tävlingarna där de får träffa de där från en förening 15, 20, 30 mil bort.</w:t>
            </w:r>
          </w:p>
          <w:p w14:paraId="68A78C62" w14:textId="7EC16FB4" w:rsidR="00C3516E" w:rsidRPr="00D567D5" w:rsidRDefault="00C3516E" w:rsidP="00004529"/>
          <w:p w14:paraId="5DE74001" w14:textId="4D2D3CAA" w:rsidR="00C3516E" w:rsidRPr="00D567D5" w:rsidRDefault="00C3516E" w:rsidP="00004529">
            <w:r w:rsidRPr="00D567D5">
              <w:t xml:space="preserve">För att vi ska få behålla detta positiva bör inte insteget till distrikts och regionsmästerskap höjas utan komplettera stegringen av avstånd och allvarlighet så att ungdomarna kan utvecklas i takt med sina egna behov. Att ta bort möjligheter motverkar att vi behåller bredden. Förbundet borde </w:t>
            </w:r>
            <w:proofErr w:type="gramStart"/>
            <w:r w:rsidRPr="00D567D5">
              <w:t>istället</w:t>
            </w:r>
            <w:proofErr w:type="gramEnd"/>
            <w:r w:rsidRPr="00D567D5">
              <w:t xml:space="preserve"> arbeta med att komplettera utbudet av tävlingar </w:t>
            </w:r>
            <w:r w:rsidR="00D567D5" w:rsidRPr="00D567D5">
              <w:t xml:space="preserve">på olika nivåer. Ett </w:t>
            </w:r>
            <w:r w:rsidR="006E22E7">
              <w:t>regionsmästerskap</w:t>
            </w:r>
            <w:r w:rsidR="00D567D5" w:rsidRPr="00D567D5">
              <w:t xml:space="preserve"> parallellt med första året på USM hade kunnat vara ett mycket positivt steg för upptrappningen med alternativ i storlek på mästerskap.</w:t>
            </w:r>
            <w:r w:rsidR="005C15EA">
              <w:t xml:space="preserve"> Komplettering med USM från P/F14 hade kompletterat argumentet om förenklat arrangemang med </w:t>
            </w:r>
            <w:r w:rsidR="00736C3F">
              <w:t>samma grenkrav som P/F15.</w:t>
            </w:r>
          </w:p>
          <w:p w14:paraId="212CE0F4" w14:textId="51BEABC2" w:rsidR="00D567D5" w:rsidRPr="00D567D5" w:rsidRDefault="00D567D5" w:rsidP="00004529"/>
          <w:p w14:paraId="1AD01762" w14:textId="18A7DD9C" w:rsidR="00D567D5" w:rsidRDefault="00D567D5" w:rsidP="00004529">
            <w:r w:rsidRPr="00D567D5">
              <w:t xml:space="preserve">Beslutet om en dedikerad DM-helg är jättepositiv, men då ska det inte tas bor för våra 12- och 13-åringar. En höjning till 14 år för både DM och GM är direkt skadlig för möjligheten att konkurrera med andra idrotter eller med intressen utanför friidrotten. </w:t>
            </w:r>
          </w:p>
          <w:p w14:paraId="7AED6995" w14:textId="00F87703" w:rsidR="00736C3F" w:rsidRDefault="00736C3F" w:rsidP="00004529"/>
          <w:p w14:paraId="56FA678F" w14:textId="2C340E98" w:rsidR="00736C3F" w:rsidRPr="00D567D5" w:rsidRDefault="00736C3F" w:rsidP="00004529">
            <w:r>
              <w:t xml:space="preserve">Ska vi </w:t>
            </w:r>
            <w:proofErr w:type="gramStart"/>
            <w:r>
              <w:t>istället</w:t>
            </w:r>
            <w:proofErr w:type="gramEnd"/>
            <w:r>
              <w:t xml:space="preserve"> </w:t>
            </w:r>
            <w:r w:rsidR="00064ADF">
              <w:t>motverka tidig special</w:t>
            </w:r>
            <w:r w:rsidR="00054D2C">
              <w:t xml:space="preserve">isering borde mångkampen lyftas fram. Här borde </w:t>
            </w:r>
            <w:r w:rsidR="00F10757">
              <w:t>regionsmästerskap kompletteras med mångkamp</w:t>
            </w:r>
            <w:r w:rsidR="00391110">
              <w:t xml:space="preserve"> och behålla </w:t>
            </w:r>
            <w:r w:rsidR="00662811">
              <w:t>mångkamp på USM för 15-åringar</w:t>
            </w:r>
            <w:r w:rsidR="00F7202A">
              <w:t>.</w:t>
            </w:r>
          </w:p>
          <w:p w14:paraId="36E43D0B" w14:textId="6D0698DF" w:rsidR="00D567D5" w:rsidRDefault="00D567D5" w:rsidP="00004529">
            <w:pPr>
              <w:rPr>
                <w:b/>
                <w:bCs/>
              </w:rPr>
            </w:pPr>
          </w:p>
          <w:p w14:paraId="5E205F6C" w14:textId="12C41B64" w:rsidR="00CE2007" w:rsidRPr="00CE2007" w:rsidRDefault="00D567D5" w:rsidP="00004529">
            <w:pPr>
              <w:rPr>
                <w:b/>
                <w:bCs/>
              </w:rPr>
            </w:pPr>
            <w:r>
              <w:rPr>
                <w:b/>
                <w:bCs/>
              </w:rPr>
              <w:t xml:space="preserve">Vi yrkar i denna motion att </w:t>
            </w:r>
          </w:p>
          <w:p w14:paraId="1AF9AC72" w14:textId="4F7B7B50" w:rsidR="00CE2007" w:rsidRDefault="00CE2007" w:rsidP="00004529">
            <w:pPr>
              <w:rPr>
                <w:b/>
                <w:bCs/>
              </w:rPr>
            </w:pPr>
          </w:p>
          <w:p w14:paraId="4F3685D3" w14:textId="209ADAB4" w:rsidR="00A074B5" w:rsidRPr="00CE2007" w:rsidRDefault="006B2088" w:rsidP="00004529">
            <w:pPr>
              <w:rPr>
                <w:b/>
                <w:bCs/>
              </w:rPr>
            </w:pPr>
            <w:r>
              <w:rPr>
                <w:b/>
                <w:bCs/>
              </w:rPr>
              <w:t>Motions</w:t>
            </w:r>
            <w:r w:rsidR="00A074B5">
              <w:rPr>
                <w:b/>
                <w:bCs/>
              </w:rPr>
              <w:t>förslag 1</w:t>
            </w:r>
          </w:p>
          <w:p w14:paraId="77594EB4" w14:textId="1913DEBD" w:rsidR="00CE2007" w:rsidRPr="00CE2007" w:rsidRDefault="00CF7D7D" w:rsidP="00004529">
            <w:pPr>
              <w:rPr>
                <w:b/>
                <w:bCs/>
              </w:rPr>
            </w:pPr>
            <w:r>
              <w:rPr>
                <w:b/>
                <w:bCs/>
              </w:rPr>
              <w:t>För alla friidrottens områden (arena, terräng, Lag, osv)</w:t>
            </w:r>
          </w:p>
          <w:p w14:paraId="5BA3DDAC" w14:textId="77777777" w:rsidR="00F86DD8" w:rsidRDefault="00F86DD8" w:rsidP="00F86DD8">
            <w:pPr>
              <w:pStyle w:val="Liststycke"/>
              <w:numPr>
                <w:ilvl w:val="0"/>
                <w:numId w:val="6"/>
              </w:numPr>
            </w:pPr>
            <w:r>
              <w:t>stora JSM inomhus och utomhus omfattar klasserna M/K 22 och P/F 19</w:t>
            </w:r>
          </w:p>
          <w:p w14:paraId="387BE6B4" w14:textId="4E2839F3" w:rsidR="00F86DD8" w:rsidRDefault="00F86DD8" w:rsidP="00F86DD8">
            <w:pPr>
              <w:pStyle w:val="Liststycke"/>
              <w:numPr>
                <w:ilvl w:val="0"/>
                <w:numId w:val="6"/>
              </w:numPr>
            </w:pPr>
            <w:r>
              <w:t xml:space="preserve">stora USM inomhus och utomhus omfattar klasserna P/F 17, P/F </w:t>
            </w:r>
            <w:proofErr w:type="gramStart"/>
            <w:r>
              <w:t>16  och</w:t>
            </w:r>
            <w:proofErr w:type="gramEnd"/>
            <w:r>
              <w:t xml:space="preserve"> P/F15</w:t>
            </w:r>
          </w:p>
          <w:p w14:paraId="044E4B5B" w14:textId="735BFBE8" w:rsidR="00F86DD8" w:rsidRDefault="00F86DD8" w:rsidP="00F86DD8">
            <w:pPr>
              <w:pStyle w:val="Liststycke"/>
              <w:numPr>
                <w:ilvl w:val="0"/>
                <w:numId w:val="6"/>
              </w:numPr>
            </w:pPr>
            <w:r>
              <w:t>regionmästerskap inomhus och utomhus genomförs för klasserna P/F 14 och P/F 13</w:t>
            </w:r>
          </w:p>
          <w:p w14:paraId="69E13FDD" w14:textId="2ADBDECE" w:rsidR="00F86DD8" w:rsidRDefault="00F86DD8" w:rsidP="00F86DD8">
            <w:pPr>
              <w:pStyle w:val="Liststycke"/>
              <w:numPr>
                <w:ilvl w:val="0"/>
                <w:numId w:val="6"/>
              </w:numPr>
            </w:pPr>
            <w:r>
              <w:lastRenderedPageBreak/>
              <w:t>distriktsmästerskap inomhus och utomhus genomförs från P/F12</w:t>
            </w:r>
          </w:p>
          <w:p w14:paraId="4FFF517D" w14:textId="664CBBF4" w:rsidR="00A074B5" w:rsidRDefault="00A074B5" w:rsidP="00A074B5"/>
          <w:p w14:paraId="28D37235" w14:textId="5900658A" w:rsidR="00A074B5" w:rsidRPr="006B2088" w:rsidRDefault="006B2088" w:rsidP="00A074B5">
            <w:pPr>
              <w:rPr>
                <w:b/>
                <w:bCs/>
              </w:rPr>
            </w:pPr>
            <w:r w:rsidRPr="006B2088">
              <w:rPr>
                <w:b/>
                <w:bCs/>
              </w:rPr>
              <w:t>Motionsf</w:t>
            </w:r>
            <w:r w:rsidR="00A074B5" w:rsidRPr="006B2088">
              <w:rPr>
                <w:b/>
                <w:bCs/>
              </w:rPr>
              <w:t>örslag 2</w:t>
            </w:r>
          </w:p>
          <w:p w14:paraId="382D3F8F" w14:textId="539276DC" w:rsidR="00CE2007" w:rsidRDefault="006B2088" w:rsidP="00004529">
            <w:pPr>
              <w:rPr>
                <w:b/>
                <w:bCs/>
              </w:rPr>
            </w:pPr>
            <w:r>
              <w:rPr>
                <w:b/>
                <w:bCs/>
              </w:rPr>
              <w:t xml:space="preserve">För </w:t>
            </w:r>
            <w:r w:rsidR="00C75375">
              <w:rPr>
                <w:b/>
                <w:bCs/>
              </w:rPr>
              <w:t>att motverka tidig specialisering (</w:t>
            </w:r>
            <w:r>
              <w:rPr>
                <w:b/>
                <w:bCs/>
              </w:rPr>
              <w:t>arena</w:t>
            </w:r>
            <w:r w:rsidR="00C75375">
              <w:rPr>
                <w:b/>
                <w:bCs/>
              </w:rPr>
              <w:t>)</w:t>
            </w:r>
          </w:p>
          <w:p w14:paraId="3CE4E17B" w14:textId="198BE04C" w:rsidR="006B2088" w:rsidRPr="00C356F5" w:rsidRDefault="006B2088" w:rsidP="006B2088">
            <w:pPr>
              <w:pStyle w:val="Liststycke"/>
              <w:numPr>
                <w:ilvl w:val="0"/>
                <w:numId w:val="8"/>
              </w:numPr>
            </w:pPr>
            <w:r w:rsidRPr="00C356F5">
              <w:t xml:space="preserve">regionsmästerskap </w:t>
            </w:r>
            <w:r w:rsidR="00C356F5" w:rsidRPr="00C356F5">
              <w:t>i mångkamp</w:t>
            </w:r>
            <w:r w:rsidR="00C356F5">
              <w:t xml:space="preserve"> inomhus och utomhus genomförs</w:t>
            </w:r>
            <w:r w:rsidR="00C356F5" w:rsidRPr="00C356F5">
              <w:t xml:space="preserve"> för </w:t>
            </w:r>
            <w:proofErr w:type="spellStart"/>
            <w:r w:rsidR="00C356F5" w:rsidRPr="00C356F5">
              <w:t>ålderklasserna</w:t>
            </w:r>
            <w:proofErr w:type="spellEnd"/>
            <w:r w:rsidR="00C356F5" w:rsidRPr="00C356F5">
              <w:t xml:space="preserve"> P/F 14 och P/F 13</w:t>
            </w:r>
          </w:p>
          <w:p w14:paraId="3AEC27A4" w14:textId="77777777" w:rsidR="00CE2007" w:rsidRPr="00CE2007" w:rsidRDefault="00CE2007" w:rsidP="00004529">
            <w:pPr>
              <w:rPr>
                <w:b/>
                <w:bCs/>
              </w:rPr>
            </w:pPr>
          </w:p>
          <w:p w14:paraId="22D5C6CA" w14:textId="77777777" w:rsidR="00CE2007" w:rsidRPr="00CE2007" w:rsidRDefault="00CE2007" w:rsidP="00004529">
            <w:pPr>
              <w:rPr>
                <w:b/>
                <w:bCs/>
              </w:rPr>
            </w:pPr>
          </w:p>
        </w:tc>
      </w:tr>
    </w:tbl>
    <w:p w14:paraId="617D1278" w14:textId="2CFFC722" w:rsidR="005B1230" w:rsidRDefault="005B1230" w:rsidP="00004529"/>
    <w:p w14:paraId="6B873DB6" w14:textId="3E577191" w:rsidR="00CE2007" w:rsidRDefault="00CE2007" w:rsidP="00004529"/>
    <w:p w14:paraId="785A5B2F" w14:textId="77777777" w:rsidR="00CE2007" w:rsidRDefault="00CE2007">
      <w:r>
        <w:br w:type="page"/>
      </w:r>
    </w:p>
    <w:p w14:paraId="3BACAAA8" w14:textId="5056E563" w:rsidR="00CE2007" w:rsidRDefault="00CE2007" w:rsidP="00004529"/>
    <w:p w14:paraId="30AAE081" w14:textId="26739107" w:rsidR="00CE2007" w:rsidRDefault="00CE2007" w:rsidP="00004529"/>
    <w:p w14:paraId="3A8F7D0E" w14:textId="5E4721E7" w:rsidR="00CE2007" w:rsidRDefault="00CE2007" w:rsidP="00004529"/>
    <w:p w14:paraId="69EC93ED" w14:textId="33F3D25A" w:rsidR="00CE2007" w:rsidRDefault="00CE2007" w:rsidP="00004529"/>
    <w:p w14:paraId="2BD985B6" w14:textId="77777777" w:rsidR="00CE2007" w:rsidRDefault="00CE2007" w:rsidP="00004529"/>
    <w:sectPr w:rsidR="00CE2007" w:rsidSect="009B38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2ACC" w14:textId="77777777" w:rsidR="000B3C0A" w:rsidRDefault="000B3C0A" w:rsidP="00A11CAD">
      <w:pPr>
        <w:spacing w:after="0" w:line="240" w:lineRule="auto"/>
      </w:pPr>
      <w:r>
        <w:separator/>
      </w:r>
    </w:p>
  </w:endnote>
  <w:endnote w:type="continuationSeparator" w:id="0">
    <w:p w14:paraId="36132CDC" w14:textId="77777777" w:rsidR="000B3C0A" w:rsidRDefault="000B3C0A" w:rsidP="00A1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BEC9" w14:textId="77777777" w:rsidR="000B3C0A" w:rsidRDefault="000B3C0A" w:rsidP="00A11CAD">
      <w:pPr>
        <w:spacing w:after="0" w:line="240" w:lineRule="auto"/>
      </w:pPr>
      <w:r>
        <w:separator/>
      </w:r>
    </w:p>
  </w:footnote>
  <w:footnote w:type="continuationSeparator" w:id="0">
    <w:p w14:paraId="69DB284F" w14:textId="77777777" w:rsidR="000B3C0A" w:rsidRDefault="000B3C0A" w:rsidP="00A1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7E9F"/>
    <w:multiLevelType w:val="hybridMultilevel"/>
    <w:tmpl w:val="C86EBF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1210DD"/>
    <w:multiLevelType w:val="hybridMultilevel"/>
    <w:tmpl w:val="29A27B8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AA4058"/>
    <w:multiLevelType w:val="hybridMultilevel"/>
    <w:tmpl w:val="7C7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F297D"/>
    <w:multiLevelType w:val="hybridMultilevel"/>
    <w:tmpl w:val="D0C6F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61591D"/>
    <w:multiLevelType w:val="hybridMultilevel"/>
    <w:tmpl w:val="AA90C85A"/>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985F1D"/>
    <w:multiLevelType w:val="hybridMultilevel"/>
    <w:tmpl w:val="AA6ECAF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11115"/>
    <w:multiLevelType w:val="hybridMultilevel"/>
    <w:tmpl w:val="454CCB72"/>
    <w:lvl w:ilvl="0" w:tplc="FFFFFFFF">
      <w:start w:val="1"/>
      <w:numFmt w:val="bullet"/>
      <w:lvlText w:val=""/>
      <w:lvlJc w:val="left"/>
      <w:pPr>
        <w:ind w:left="720" w:hanging="360"/>
      </w:pPr>
      <w:rPr>
        <w:rFonts w:ascii="Symbol" w:hAnsi="Symbol" w:hint="default"/>
      </w:rPr>
    </w:lvl>
    <w:lvl w:ilvl="1" w:tplc="041D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257530"/>
    <w:multiLevelType w:val="hybridMultilevel"/>
    <w:tmpl w:val="AA6ECAF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8605083">
    <w:abstractNumId w:val="0"/>
  </w:num>
  <w:num w:numId="2" w16cid:durableId="1873031636">
    <w:abstractNumId w:val="6"/>
  </w:num>
  <w:num w:numId="3" w16cid:durableId="390079068">
    <w:abstractNumId w:val="3"/>
  </w:num>
  <w:num w:numId="4" w16cid:durableId="474378584">
    <w:abstractNumId w:val="7"/>
  </w:num>
  <w:num w:numId="5" w16cid:durableId="420495421">
    <w:abstractNumId w:val="1"/>
  </w:num>
  <w:num w:numId="6" w16cid:durableId="1792162051">
    <w:abstractNumId w:val="4"/>
  </w:num>
  <w:num w:numId="7" w16cid:durableId="1141654877">
    <w:abstractNumId w:val="5"/>
  </w:num>
  <w:num w:numId="8" w16cid:durableId="33287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29"/>
    <w:rsid w:val="00004529"/>
    <w:rsid w:val="000519C4"/>
    <w:rsid w:val="00054D2C"/>
    <w:rsid w:val="0005564E"/>
    <w:rsid w:val="00064ADF"/>
    <w:rsid w:val="00082165"/>
    <w:rsid w:val="000A24E3"/>
    <w:rsid w:val="000A34AF"/>
    <w:rsid w:val="000A77AE"/>
    <w:rsid w:val="000B3C0A"/>
    <w:rsid w:val="00150255"/>
    <w:rsid w:val="001528E3"/>
    <w:rsid w:val="00196964"/>
    <w:rsid w:val="00196FCE"/>
    <w:rsid w:val="001A1638"/>
    <w:rsid w:val="001B394C"/>
    <w:rsid w:val="001B5CE1"/>
    <w:rsid w:val="001F08CC"/>
    <w:rsid w:val="001F7D47"/>
    <w:rsid w:val="002344D1"/>
    <w:rsid w:val="00250C30"/>
    <w:rsid w:val="00251B15"/>
    <w:rsid w:val="002A2875"/>
    <w:rsid w:val="002E45F9"/>
    <w:rsid w:val="00316594"/>
    <w:rsid w:val="00363E04"/>
    <w:rsid w:val="00391110"/>
    <w:rsid w:val="003916A2"/>
    <w:rsid w:val="003B34FC"/>
    <w:rsid w:val="003F55ED"/>
    <w:rsid w:val="00404D01"/>
    <w:rsid w:val="0041229B"/>
    <w:rsid w:val="00441679"/>
    <w:rsid w:val="00457FD8"/>
    <w:rsid w:val="0046475D"/>
    <w:rsid w:val="004B708D"/>
    <w:rsid w:val="004D690D"/>
    <w:rsid w:val="005325E7"/>
    <w:rsid w:val="00543787"/>
    <w:rsid w:val="00583C59"/>
    <w:rsid w:val="0058677B"/>
    <w:rsid w:val="005925A0"/>
    <w:rsid w:val="005B000D"/>
    <w:rsid w:val="005B1230"/>
    <w:rsid w:val="005C15EA"/>
    <w:rsid w:val="006111C9"/>
    <w:rsid w:val="006457F0"/>
    <w:rsid w:val="00662811"/>
    <w:rsid w:val="00682B31"/>
    <w:rsid w:val="006865F7"/>
    <w:rsid w:val="00692434"/>
    <w:rsid w:val="006B2088"/>
    <w:rsid w:val="006D2135"/>
    <w:rsid w:val="006E22E7"/>
    <w:rsid w:val="00707B56"/>
    <w:rsid w:val="007366D7"/>
    <w:rsid w:val="00736C3F"/>
    <w:rsid w:val="00760CC6"/>
    <w:rsid w:val="00764CB4"/>
    <w:rsid w:val="007C78C9"/>
    <w:rsid w:val="007D075D"/>
    <w:rsid w:val="007E4C46"/>
    <w:rsid w:val="007F28DA"/>
    <w:rsid w:val="008167EF"/>
    <w:rsid w:val="00844D18"/>
    <w:rsid w:val="008727B8"/>
    <w:rsid w:val="008901D6"/>
    <w:rsid w:val="008A0BA4"/>
    <w:rsid w:val="008F44E1"/>
    <w:rsid w:val="00950D76"/>
    <w:rsid w:val="009651B2"/>
    <w:rsid w:val="00976024"/>
    <w:rsid w:val="0098389E"/>
    <w:rsid w:val="00992FC2"/>
    <w:rsid w:val="00994596"/>
    <w:rsid w:val="009B3872"/>
    <w:rsid w:val="009E07E2"/>
    <w:rsid w:val="009E1EE3"/>
    <w:rsid w:val="009E2EF4"/>
    <w:rsid w:val="00A074B5"/>
    <w:rsid w:val="00A11CAD"/>
    <w:rsid w:val="00A24F20"/>
    <w:rsid w:val="00A30471"/>
    <w:rsid w:val="00A400F7"/>
    <w:rsid w:val="00A45559"/>
    <w:rsid w:val="00AE2DFE"/>
    <w:rsid w:val="00B15256"/>
    <w:rsid w:val="00B41AA2"/>
    <w:rsid w:val="00B42EE7"/>
    <w:rsid w:val="00B720A2"/>
    <w:rsid w:val="00B7609A"/>
    <w:rsid w:val="00B762E2"/>
    <w:rsid w:val="00B831C4"/>
    <w:rsid w:val="00B85FD4"/>
    <w:rsid w:val="00BA60DF"/>
    <w:rsid w:val="00C041BD"/>
    <w:rsid w:val="00C1085A"/>
    <w:rsid w:val="00C22719"/>
    <w:rsid w:val="00C3516E"/>
    <w:rsid w:val="00C356F5"/>
    <w:rsid w:val="00C75375"/>
    <w:rsid w:val="00C82033"/>
    <w:rsid w:val="00CB6A7A"/>
    <w:rsid w:val="00CE2007"/>
    <w:rsid w:val="00CF0910"/>
    <w:rsid w:val="00CF78BA"/>
    <w:rsid w:val="00CF7D7D"/>
    <w:rsid w:val="00D004C1"/>
    <w:rsid w:val="00D16438"/>
    <w:rsid w:val="00D3604E"/>
    <w:rsid w:val="00D567D5"/>
    <w:rsid w:val="00D74A85"/>
    <w:rsid w:val="00D85342"/>
    <w:rsid w:val="00D904DC"/>
    <w:rsid w:val="00D92488"/>
    <w:rsid w:val="00D964C7"/>
    <w:rsid w:val="00DA1008"/>
    <w:rsid w:val="00DB26F7"/>
    <w:rsid w:val="00DE2CE7"/>
    <w:rsid w:val="00E06455"/>
    <w:rsid w:val="00E666C9"/>
    <w:rsid w:val="00E66E91"/>
    <w:rsid w:val="00E70504"/>
    <w:rsid w:val="00E7334E"/>
    <w:rsid w:val="00E76385"/>
    <w:rsid w:val="00E92E94"/>
    <w:rsid w:val="00EC4829"/>
    <w:rsid w:val="00F10757"/>
    <w:rsid w:val="00F10FC9"/>
    <w:rsid w:val="00F27FE3"/>
    <w:rsid w:val="00F335A1"/>
    <w:rsid w:val="00F61F85"/>
    <w:rsid w:val="00F66A36"/>
    <w:rsid w:val="00F7202A"/>
    <w:rsid w:val="00F86DD8"/>
    <w:rsid w:val="00F973A5"/>
    <w:rsid w:val="00FB6A39"/>
    <w:rsid w:val="00FC0DFE"/>
    <w:rsid w:val="00FF75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D6AA1"/>
  <w15:chartTrackingRefBased/>
  <w15:docId w15:val="{6AF7E638-F724-4C8E-B6F8-A3F5CA93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4529"/>
    <w:pPr>
      <w:ind w:left="720"/>
      <w:contextualSpacing/>
    </w:pPr>
  </w:style>
  <w:style w:type="table" w:styleId="Tabellrutnt">
    <w:name w:val="Table Grid"/>
    <w:basedOn w:val="Normaltabell"/>
    <w:uiPriority w:val="39"/>
    <w:rsid w:val="001F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tycketeckensnitt"/>
    <w:rsid w:val="00D3604E"/>
    <w:rPr>
      <w:rFonts w:ascii="Segoe UI" w:hAnsi="Segoe UI" w:cs="Segoe UI" w:hint="default"/>
      <w:sz w:val="18"/>
      <w:szCs w:val="18"/>
    </w:rPr>
  </w:style>
  <w:style w:type="paragraph" w:styleId="Sidhuvud">
    <w:name w:val="header"/>
    <w:basedOn w:val="Normal"/>
    <w:link w:val="SidhuvudChar"/>
    <w:uiPriority w:val="99"/>
    <w:unhideWhenUsed/>
    <w:rsid w:val="007E4C46"/>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7E4C46"/>
  </w:style>
  <w:style w:type="paragraph" w:styleId="Sidfot">
    <w:name w:val="footer"/>
    <w:basedOn w:val="Normal"/>
    <w:link w:val="SidfotChar"/>
    <w:uiPriority w:val="99"/>
    <w:unhideWhenUsed/>
    <w:rsid w:val="007E4C46"/>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7E4C46"/>
  </w:style>
  <w:style w:type="paragraph" w:styleId="Rubrik">
    <w:name w:val="Title"/>
    <w:basedOn w:val="Normal"/>
    <w:next w:val="Normal"/>
    <w:link w:val="RubrikChar"/>
    <w:uiPriority w:val="10"/>
    <w:qFormat/>
    <w:rsid w:val="00D924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24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8dbdd5d-b3df-4d9f-93f7-6fe5477fb8dc}" enabled="1" method="Privileged" siteId="{2a1c169e-715a-412b-b526-05da3f8412f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6398</Characters>
  <Application>Microsoft Office Word</Application>
  <DocSecurity>4</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Bergin</dc:creator>
  <cp:keywords/>
  <dc:description/>
  <cp:lastModifiedBy>Stefan Olsson</cp:lastModifiedBy>
  <cp:revision>2</cp:revision>
  <dcterms:created xsi:type="dcterms:W3CDTF">2023-01-17T10:51:00Z</dcterms:created>
  <dcterms:modified xsi:type="dcterms:W3CDTF">2023-01-17T10:51:00Z</dcterms:modified>
</cp:coreProperties>
</file>